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DC8" w:rsidR="00F45B69" w:rsidP="00F45B69" w:rsidRDefault="00F45B69" w14:paraId="026B6232" w14:textId="77777777">
      <w:pPr>
        <w:spacing w:after="0"/>
        <w:rPr>
          <w:rFonts w:cstheme="minorHAnsi"/>
          <w:b/>
          <w:bCs/>
          <w:color w:val="0070C0"/>
          <w:sz w:val="28"/>
          <w:szCs w:val="28"/>
        </w:rPr>
      </w:pPr>
      <w:proofErr w:type="spellStart"/>
      <w:r w:rsidRPr="008A5DC8">
        <w:rPr>
          <w:rFonts w:cstheme="minorHAnsi"/>
          <w:b/>
          <w:bCs/>
          <w:color w:val="0070C0"/>
          <w:sz w:val="28"/>
          <w:szCs w:val="28"/>
        </w:rPr>
        <w:t>WERKplaats</w:t>
      </w:r>
      <w:proofErr w:type="spellEnd"/>
      <w:r w:rsidRPr="008A5DC8">
        <w:rPr>
          <w:rFonts w:cstheme="minorHAnsi"/>
          <w:b/>
          <w:bCs/>
          <w:color w:val="0070C0"/>
          <w:sz w:val="28"/>
          <w:szCs w:val="28"/>
        </w:rPr>
        <w:t xml:space="preserve"> Aansluiting vo-ho </w:t>
      </w:r>
    </w:p>
    <w:p w:rsidRPr="008A5DC8" w:rsidR="00F45B69" w:rsidP="2C46165A" w:rsidRDefault="00F45B69" w14:paraId="715A388B" w14:textId="766BBD4B">
      <w:pPr>
        <w:spacing w:after="0"/>
        <w:rPr>
          <w:rFonts w:cs="Calibri" w:cstheme="minorAscii"/>
          <w:b w:val="1"/>
          <w:bCs w:val="1"/>
          <w:i w:val="1"/>
          <w:iCs w:val="1"/>
          <w:color w:val="0070C0"/>
          <w:sz w:val="28"/>
          <w:szCs w:val="28"/>
        </w:rPr>
      </w:pPr>
      <w:r w:rsidRPr="2C46165A" w:rsidR="00F45B69">
        <w:rPr>
          <w:rFonts w:cs="Calibri" w:cstheme="minorAscii"/>
          <w:b w:val="1"/>
          <w:bCs w:val="1"/>
          <w:color w:val="0070C0"/>
          <w:sz w:val="28"/>
          <w:szCs w:val="28"/>
        </w:rPr>
        <w:t xml:space="preserve">Aanvraag </w:t>
      </w:r>
      <w:r w:rsidRPr="2C46165A" w:rsidR="00F45B69">
        <w:rPr>
          <w:rFonts w:cs="Calibri" w:cstheme="minorAscii"/>
          <w:b w:val="1"/>
          <w:bCs w:val="1"/>
          <w:i w:val="1"/>
          <w:iCs w:val="1"/>
          <w:color w:val="0070C0"/>
          <w:sz w:val="28"/>
          <w:szCs w:val="28"/>
        </w:rPr>
        <w:t xml:space="preserve">Loopbaanontwikkeling en </w:t>
      </w:r>
      <w:r w:rsidRPr="2C46165A" w:rsidR="1018AFCB">
        <w:rPr>
          <w:rFonts w:cs="Calibri" w:cstheme="minorAscii"/>
          <w:b w:val="1"/>
          <w:bCs w:val="1"/>
          <w:i w:val="1"/>
          <w:iCs w:val="1"/>
          <w:color w:val="0070C0"/>
          <w:sz w:val="28"/>
          <w:szCs w:val="28"/>
        </w:rPr>
        <w:t>-</w:t>
      </w:r>
      <w:r w:rsidRPr="2C46165A" w:rsidR="00F45B69">
        <w:rPr>
          <w:rFonts w:cs="Calibri" w:cstheme="minorAscii"/>
          <w:b w:val="1"/>
          <w:bCs w:val="1"/>
          <w:i w:val="1"/>
          <w:iCs w:val="1"/>
          <w:color w:val="0070C0"/>
          <w:sz w:val="28"/>
          <w:szCs w:val="28"/>
        </w:rPr>
        <w:t>begeleiding (LOB)</w:t>
      </w:r>
    </w:p>
    <w:p w:rsidRPr="008A5DC8" w:rsidR="00F45B69" w:rsidP="2C46165A" w:rsidRDefault="00F45B69" w14:paraId="77B114C3" w14:textId="2BA66E90">
      <w:pPr>
        <w:spacing w:after="0"/>
        <w:rPr>
          <w:rFonts w:cs="Calibri" w:cstheme="minorAscii"/>
          <w:b w:val="1"/>
          <w:bCs w:val="1"/>
          <w:color w:val="0070C0"/>
          <w:sz w:val="28"/>
          <w:szCs w:val="28"/>
        </w:rPr>
      </w:pPr>
      <w:r w:rsidRPr="2C46165A" w:rsidR="00F45B69">
        <w:rPr>
          <w:rFonts w:cs="Calibri" w:cstheme="minorAscii"/>
          <w:b w:val="1"/>
          <w:bCs w:val="1"/>
          <w:i w:val="1"/>
          <w:iCs w:val="1"/>
          <w:color w:val="0070C0"/>
          <w:sz w:val="28"/>
          <w:szCs w:val="28"/>
        </w:rPr>
        <w:t>‘</w:t>
      </w:r>
      <w:r w:rsidRPr="2C46165A" w:rsidR="00F45B69">
        <w:rPr>
          <w:rFonts w:cs="Calibri" w:cstheme="minorAscii"/>
          <w:b w:val="1"/>
          <w:bCs w:val="1"/>
          <w:i w:val="1"/>
          <w:iCs w:val="1"/>
          <w:color w:val="0070C0"/>
          <w:sz w:val="28"/>
          <w:szCs w:val="28"/>
        </w:rPr>
        <w:t>v</w:t>
      </w:r>
      <w:r w:rsidRPr="2C46165A" w:rsidR="009815E7">
        <w:rPr>
          <w:rFonts w:cs="Calibri" w:cstheme="minorAscii"/>
          <w:b w:val="1"/>
          <w:bCs w:val="1"/>
          <w:i w:val="1"/>
          <w:iCs w:val="1"/>
          <w:color w:val="0070C0"/>
          <w:sz w:val="28"/>
          <w:szCs w:val="28"/>
        </w:rPr>
        <w:t>oorgekookt</w:t>
      </w:r>
      <w:r w:rsidRPr="2C46165A" w:rsidR="009815E7">
        <w:rPr>
          <w:rFonts w:cs="Calibri" w:cstheme="minorAscii"/>
          <w:b w:val="1"/>
          <w:bCs w:val="1"/>
          <w:i w:val="1"/>
          <w:iCs w:val="1"/>
          <w:color w:val="0070C0"/>
          <w:sz w:val="28"/>
          <w:szCs w:val="28"/>
        </w:rPr>
        <w:t xml:space="preserve"> experiment</w:t>
      </w:r>
      <w:r w:rsidRPr="2C46165A" w:rsidR="00F45B69">
        <w:rPr>
          <w:rFonts w:cs="Calibri" w:cstheme="minorAscii"/>
          <w:b w:val="1"/>
          <w:bCs w:val="1"/>
          <w:i w:val="1"/>
          <w:iCs w:val="1"/>
          <w:color w:val="0070C0"/>
          <w:sz w:val="28"/>
          <w:szCs w:val="28"/>
        </w:rPr>
        <w:t>’</w:t>
      </w:r>
      <w:r w:rsidRPr="2C46165A" w:rsidR="00F45B69">
        <w:rPr>
          <w:rFonts w:cs="Calibri" w:cstheme="minorAscii"/>
          <w:b w:val="1"/>
          <w:bCs w:val="1"/>
          <w:color w:val="0070C0"/>
          <w:sz w:val="28"/>
          <w:szCs w:val="28"/>
        </w:rPr>
        <w:t xml:space="preserve"> </w:t>
      </w:r>
    </w:p>
    <w:p w:rsidRPr="008A5DC8" w:rsidR="00F45B69" w:rsidP="00F45B69" w:rsidRDefault="00F45B69" w14:paraId="20EAE330" w14:textId="1E96E5DF">
      <w:pPr>
        <w:rPr>
          <w:rFonts w:cstheme="minorHAnsi"/>
          <w:color w:val="000000"/>
          <w:sz w:val="24"/>
          <w:szCs w:val="24"/>
          <w:shd w:val="clear" w:color="auto" w:fill="FFFFFF"/>
        </w:rPr>
      </w:pPr>
    </w:p>
    <w:p w:rsidRPr="008A5DC8" w:rsidR="00F45B69" w:rsidP="00F45B69" w:rsidRDefault="00F45B69" w14:paraId="1DFD6C90" w14:textId="7E5390B4">
      <w:pPr>
        <w:rPr>
          <w:rFonts w:cstheme="minorHAnsi"/>
          <w:b/>
          <w:bCs/>
          <w:color w:val="0070C0"/>
          <w:sz w:val="32"/>
          <w:szCs w:val="32"/>
        </w:rPr>
      </w:pPr>
      <w:r w:rsidRPr="008A5DC8">
        <w:rPr>
          <w:rFonts w:cstheme="minorHAnsi"/>
          <w:b/>
          <w:bCs/>
          <w:color w:val="0070C0"/>
          <w:sz w:val="32"/>
          <w:szCs w:val="32"/>
        </w:rPr>
        <w:t>Introductie</w:t>
      </w:r>
    </w:p>
    <w:p w:rsidRPr="008A5DC8" w:rsidR="00F45B69" w:rsidP="2C46165A" w:rsidRDefault="00F45B69" w14:paraId="76CB2DC3" w14:textId="1E6ED1B3">
      <w:pPr>
        <w:spacing w:line="240" w:lineRule="auto"/>
        <w:rPr>
          <w:rFonts w:cs="Calibri" w:cstheme="minorAscii"/>
          <w:color w:val="000000"/>
          <w:sz w:val="24"/>
          <w:szCs w:val="24"/>
          <w:shd w:val="clear" w:color="auto" w:fill="FFFFFF"/>
        </w:rPr>
      </w:pPr>
      <w:r w:rsidRPr="2C46165A" w:rsidR="00F45B69">
        <w:rPr>
          <w:rFonts w:cs="Calibri" w:cstheme="minorAscii"/>
          <w:color w:val="000000"/>
          <w:sz w:val="24"/>
          <w:szCs w:val="24"/>
          <w:shd w:val="clear" w:color="auto" w:fill="FFFFFF"/>
        </w:rPr>
        <w:t xml:space="preserve">Het samenwerkingsverband vo-ho is in het najaar van 2022 gestart met de </w:t>
      </w:r>
      <w:r w:rsidRPr="2C46165A" w:rsidR="00F45B69">
        <w:rPr>
          <w:rFonts w:cs="Calibri" w:cstheme="minorAscii"/>
          <w:color w:val="000000"/>
          <w:sz w:val="24"/>
          <w:szCs w:val="24"/>
          <w:shd w:val="clear" w:color="auto" w:fill="FFFFFF"/>
        </w:rPr>
        <w:t>WERKplaats</w:t>
      </w:r>
      <w:r w:rsidRPr="2C46165A" w:rsidR="00F45B69">
        <w:rPr>
          <w:rFonts w:cs="Calibri" w:cstheme="minorAscii"/>
          <w:color w:val="000000"/>
          <w:sz w:val="24"/>
          <w:szCs w:val="24"/>
          <w:shd w:val="clear" w:color="auto" w:fill="FFFFFF"/>
        </w:rPr>
        <w:t xml:space="preserve"> Aansluiting vo-ho, waarbij scholen en opleidingen in de regio Rijnmond in gezamenlijkheid gefaciliteerd aan innovatieve ontwikkelingen kunnen werken die een duurzame plek binnen de instellingen krijgen. Scholen en instellingen die aangesloten zijn bij het samenwerkingsverband vo-ho kunnen gebruik maken van de producten, kennis en ervaringen die opgedaan zijn binnen het experiment om zo de aansluiting vo-ho op hun eigen school of opleiding te verbeteren. De </w:t>
      </w:r>
      <w:r w:rsidRPr="2C46165A" w:rsidR="00F45B69">
        <w:rPr>
          <w:rFonts w:cs="Calibri" w:cstheme="minorAscii"/>
          <w:color w:val="000000"/>
          <w:sz w:val="24"/>
          <w:szCs w:val="24"/>
          <w:shd w:val="clear" w:color="auto" w:fill="FFFFFF"/>
        </w:rPr>
        <w:t>WERKplaats</w:t>
      </w:r>
      <w:r w:rsidRPr="2C46165A" w:rsidR="00F45B69">
        <w:rPr>
          <w:rFonts w:cs="Calibri" w:cstheme="minorAscii"/>
          <w:color w:val="000000"/>
          <w:sz w:val="24"/>
          <w:szCs w:val="24"/>
          <w:shd w:val="clear" w:color="auto" w:fill="FFFFFF"/>
        </w:rPr>
        <w:t xml:space="preserve"> Aansluiting vo-ho wordt de komende jaren vanuit de Extra middelen 2022-2025 binnen het samenwerkingsverband vo-ho gefinancierd. De Rotterdamse ho-instellingen (</w:t>
      </w:r>
      <w:r w:rsidRPr="2C46165A" w:rsidR="00F45B69">
        <w:rPr>
          <w:rFonts w:cs="Calibri" w:cstheme="minorAscii"/>
          <w:color w:val="000000"/>
          <w:sz w:val="24"/>
          <w:szCs w:val="24"/>
          <w:shd w:val="clear" w:color="auto" w:fill="FFFFFF"/>
        </w:rPr>
        <w:t>Codarts</w:t>
      </w:r>
      <w:r w:rsidRPr="2C46165A" w:rsidR="00F45B69">
        <w:rPr>
          <w:rFonts w:cs="Calibri" w:cstheme="minorAscii"/>
          <w:color w:val="000000"/>
          <w:sz w:val="24"/>
          <w:szCs w:val="24"/>
          <w:shd w:val="clear" w:color="auto" w:fill="FFFFFF"/>
        </w:rPr>
        <w:t xml:space="preserve">, Erasmus Universiteit Rotterdam, Hogeschool </w:t>
      </w:r>
      <w:r w:rsidRPr="2C46165A" w:rsidR="00F45B69">
        <w:rPr>
          <w:rFonts w:cs="Calibri" w:cstheme="minorAscii"/>
          <w:color w:val="000000"/>
          <w:sz w:val="24"/>
          <w:szCs w:val="24"/>
          <w:shd w:val="clear" w:color="auto" w:fill="FFFFFF"/>
        </w:rPr>
        <w:t>Inholland</w:t>
      </w:r>
      <w:r w:rsidRPr="2C46165A" w:rsidR="00F45B69">
        <w:rPr>
          <w:rFonts w:cs="Calibri" w:cstheme="minorAscii"/>
          <w:color w:val="000000"/>
          <w:sz w:val="24"/>
          <w:szCs w:val="24"/>
          <w:shd w:val="clear" w:color="auto" w:fill="FFFFFF"/>
        </w:rPr>
        <w:t>, Hogeschool Rotterdam, Thomas More Hogeschool) en de vo-koepels (BOOR, CVO, LMC) dragen zorg voor dit budget. Jaarlijks vindt een evaluatie plaats. Vanuit de Extra middelen worden nog meer interventies gefinancierd, zoals het digitaal platform.    </w:t>
      </w:r>
    </w:p>
    <w:p w:rsidR="3181C3D2" w:rsidP="2C46165A" w:rsidRDefault="3181C3D2" w14:paraId="2CB2DDFD" w14:textId="4FA8CD30">
      <w:pPr>
        <w:spacing w:line="240" w:lineRule="auto"/>
      </w:pPr>
      <w:r w:rsidRPr="42B77AB9" w:rsidR="1766083C">
        <w:rPr>
          <w:rFonts w:ascii="Calibri" w:hAnsi="Calibri" w:eastAsia="Calibri" w:cs="Calibri"/>
          <w:b w:val="1"/>
          <w:bCs w:val="1"/>
          <w:noProof w:val="0"/>
          <w:sz w:val="24"/>
          <w:szCs w:val="24"/>
          <w:lang w:val="nl-NL"/>
        </w:rPr>
        <w:t>WERKplaats</w:t>
      </w:r>
      <w:r w:rsidRPr="42B77AB9" w:rsidR="1766083C">
        <w:rPr>
          <w:rFonts w:ascii="Calibri" w:hAnsi="Calibri" w:eastAsia="Calibri" w:cs="Calibri"/>
          <w:b w:val="1"/>
          <w:bCs w:val="1"/>
          <w:noProof w:val="0"/>
          <w:sz w:val="24"/>
          <w:szCs w:val="24"/>
          <w:lang w:val="nl-NL"/>
        </w:rPr>
        <w:t xml:space="preserve"> Aansluiting vo-ho</w:t>
      </w:r>
      <w:r w:rsidRPr="42B77AB9" w:rsidR="1766083C">
        <w:rPr>
          <w:rFonts w:ascii="Calibri" w:hAnsi="Calibri" w:eastAsia="Calibri" w:cs="Calibri"/>
          <w:noProof w:val="0"/>
          <w:sz w:val="22"/>
          <w:szCs w:val="22"/>
          <w:lang w:val="nl-NL"/>
        </w:rPr>
        <w:t xml:space="preserve"> </w:t>
      </w:r>
      <w:r>
        <w:br/>
      </w:r>
      <w:r w:rsidRPr="42B77AB9" w:rsidR="1766083C">
        <w:rPr>
          <w:rFonts w:ascii="Calibri" w:hAnsi="Calibri" w:eastAsia="Calibri" w:cs="Calibri"/>
          <w:noProof w:val="0"/>
          <w:sz w:val="24"/>
          <w:szCs w:val="24"/>
          <w:lang w:val="nl-NL"/>
        </w:rPr>
        <w:t xml:space="preserve">In school-/studiejaar 2023-2024 zijn er twee rondes waaraan je mee kan doen: begin september 2023 en begin januari 2024. Als je een experiment doet krijg je tijd en ondersteuning om je onderwijs te verbeteren door een interventie te ontwerpen die je direct kunt toepassen. Daarnaast maak je deel uit van een netwerk van vo- en ho-collega’s. Een experiment binnen de </w:t>
      </w:r>
      <w:r w:rsidRPr="42B77AB9" w:rsidR="1766083C">
        <w:rPr>
          <w:rFonts w:ascii="Calibri" w:hAnsi="Calibri" w:eastAsia="Calibri" w:cs="Calibri"/>
          <w:noProof w:val="0"/>
          <w:sz w:val="24"/>
          <w:szCs w:val="24"/>
          <w:lang w:val="nl-NL"/>
        </w:rPr>
        <w:t>WERKplaats</w:t>
      </w:r>
      <w:r w:rsidRPr="42B77AB9" w:rsidR="1766083C">
        <w:rPr>
          <w:rFonts w:ascii="Calibri" w:hAnsi="Calibri" w:eastAsia="Calibri" w:cs="Calibri"/>
          <w:noProof w:val="0"/>
          <w:sz w:val="24"/>
          <w:szCs w:val="24"/>
          <w:lang w:val="nl-NL"/>
        </w:rPr>
        <w:t xml:space="preserve"> Aansluiting vo-ho is gericht op docenten, leerlingen/studenten of het PTA/curriculum. Heb je een goed idee dat je al jaren wil uitproberen? Met een experiment krijg je tijd om dit te doen!</w:t>
      </w:r>
    </w:p>
    <w:p w:rsidRPr="008A5DC8" w:rsidR="00F45B69" w:rsidP="00F45B69" w:rsidRDefault="00F45B69" w14:paraId="5E716EB5" w14:textId="056C939C">
      <w:pPr>
        <w:rPr>
          <w:rFonts w:cstheme="minorHAnsi"/>
          <w:b/>
          <w:bCs/>
          <w:color w:val="0070C0"/>
          <w:sz w:val="32"/>
          <w:szCs w:val="32"/>
        </w:rPr>
      </w:pPr>
      <w:r w:rsidRPr="008A5DC8">
        <w:rPr>
          <w:rFonts w:cstheme="minorHAnsi"/>
          <w:b/>
          <w:bCs/>
          <w:color w:val="0070C0"/>
          <w:sz w:val="32"/>
          <w:szCs w:val="32"/>
        </w:rPr>
        <w:t>Thema: Loopbaanontwikkeling en -begeleiding (LOB) </w:t>
      </w:r>
    </w:p>
    <w:p w:rsidRPr="008A5DC8" w:rsidR="00F45B69" w:rsidP="00F45B69" w:rsidRDefault="00F45B69" w14:paraId="31676C76" w14:textId="4D63C3CA">
      <w:pPr>
        <w:rPr>
          <w:rFonts w:cstheme="minorHAnsi"/>
          <w:b/>
          <w:bCs/>
          <w:color w:val="0070C0"/>
          <w:sz w:val="24"/>
          <w:szCs w:val="24"/>
        </w:rPr>
      </w:pPr>
      <w:r w:rsidRPr="008A5DC8">
        <w:rPr>
          <w:rFonts w:cstheme="minorHAnsi"/>
          <w:b/>
          <w:bCs/>
          <w:color w:val="0070C0"/>
          <w:sz w:val="24"/>
          <w:szCs w:val="24"/>
        </w:rPr>
        <w:t>Aanleiding</w:t>
      </w:r>
    </w:p>
    <w:p w:rsidRPr="008A5DC8" w:rsidR="00E6311F" w:rsidP="2C46165A" w:rsidRDefault="00E6311F" w14:paraId="075B0A3B" w14:textId="1A861D68">
      <w:pPr>
        <w:spacing w:line="240" w:lineRule="auto"/>
        <w:rPr>
          <w:rFonts w:cs="Calibri" w:cstheme="minorAscii"/>
          <w:sz w:val="24"/>
          <w:szCs w:val="24"/>
        </w:rPr>
      </w:pPr>
      <w:r w:rsidRPr="2C46165A" w:rsidR="00E6311F">
        <w:rPr>
          <w:rFonts w:cs="Calibri" w:cstheme="minorAscii"/>
          <w:sz w:val="24"/>
          <w:szCs w:val="24"/>
        </w:rPr>
        <w:t xml:space="preserve">Elke leerling in onze regio moet de kans krijgen om een zo goed mogelijke </w:t>
      </w:r>
      <w:r w:rsidRPr="2C46165A" w:rsidR="00B81AAB">
        <w:rPr>
          <w:rFonts w:cs="Calibri" w:cstheme="minorAscii"/>
          <w:sz w:val="24"/>
          <w:szCs w:val="24"/>
        </w:rPr>
        <w:t xml:space="preserve">profielkeuze én </w:t>
      </w:r>
      <w:r w:rsidRPr="2C46165A" w:rsidR="00E6311F">
        <w:rPr>
          <w:rFonts w:cs="Calibri" w:cstheme="minorAscii"/>
          <w:sz w:val="24"/>
          <w:szCs w:val="24"/>
        </w:rPr>
        <w:t xml:space="preserve">studiekeuze te maken. </w:t>
      </w:r>
      <w:r w:rsidRPr="2C46165A" w:rsidR="00B81AAB">
        <w:rPr>
          <w:rFonts w:cs="Calibri" w:cstheme="minorAscii"/>
          <w:sz w:val="24"/>
          <w:szCs w:val="24"/>
        </w:rPr>
        <w:t xml:space="preserve">Zij verdienen een extra steuntje in de rug, aangezien </w:t>
      </w:r>
      <w:r w:rsidRPr="2C46165A" w:rsidR="00E6311F">
        <w:rPr>
          <w:rFonts w:cs="Calibri" w:cstheme="minorAscii"/>
          <w:sz w:val="24"/>
          <w:szCs w:val="24"/>
        </w:rPr>
        <w:t xml:space="preserve">studenten </w:t>
      </w:r>
      <w:r w:rsidRPr="2C46165A" w:rsidR="00B81AAB">
        <w:rPr>
          <w:rFonts w:cs="Calibri" w:cstheme="minorAscii"/>
          <w:sz w:val="24"/>
          <w:szCs w:val="24"/>
        </w:rPr>
        <w:t xml:space="preserve">in Rotterdam vaker uitvallen </w:t>
      </w:r>
      <w:r w:rsidRPr="2C46165A" w:rsidR="00E6311F">
        <w:rPr>
          <w:rFonts w:cs="Calibri" w:cstheme="minorAscii"/>
          <w:sz w:val="24"/>
          <w:szCs w:val="24"/>
        </w:rPr>
        <w:t xml:space="preserve">in het eerste jaar van </w:t>
      </w:r>
      <w:r w:rsidRPr="2C46165A" w:rsidR="00B81AAB">
        <w:rPr>
          <w:rFonts w:cs="Calibri" w:cstheme="minorAscii"/>
          <w:sz w:val="24"/>
          <w:szCs w:val="24"/>
        </w:rPr>
        <w:t>het hoger onderwijs</w:t>
      </w:r>
      <w:r w:rsidRPr="2C46165A" w:rsidR="00E6311F">
        <w:rPr>
          <w:rFonts w:cs="Calibri" w:cstheme="minorAscii"/>
          <w:sz w:val="24"/>
          <w:szCs w:val="24"/>
        </w:rPr>
        <w:t>. De meest voorkomende reden voor uitval is een verkeerde studiekeuze.</w:t>
      </w:r>
      <w:r w:rsidRPr="2C46165A" w:rsidR="00B81AAB">
        <w:rPr>
          <w:rFonts w:cs="Calibri" w:cstheme="minorAscii"/>
          <w:sz w:val="24"/>
          <w:szCs w:val="24"/>
        </w:rPr>
        <w:t xml:space="preserve"> </w:t>
      </w:r>
    </w:p>
    <w:p w:rsidRPr="008A5DC8" w:rsidR="00E6311F" w:rsidP="2C46165A" w:rsidRDefault="00E6311F" w14:paraId="017AA7DB" w14:textId="77777777">
      <w:pPr>
        <w:pStyle w:val="paragraph"/>
        <w:spacing w:before="0" w:beforeAutospacing="off" w:after="0" w:afterAutospacing="off" w:line="240" w:lineRule="auto"/>
        <w:textAlignment w:val="baseline"/>
        <w:rPr>
          <w:rFonts w:ascii="Calibri" w:hAnsi="Calibri" w:cs="Calibri" w:asciiTheme="minorAscii" w:hAnsiTheme="minorAscii" w:cstheme="minorAscii"/>
        </w:rPr>
      </w:pPr>
      <w:r w:rsidRPr="2C46165A" w:rsidR="00E6311F">
        <w:rPr>
          <w:rFonts w:ascii="Calibri" w:hAnsi="Calibri" w:cs="Calibri" w:asciiTheme="minorAscii" w:hAnsiTheme="minorAscii" w:cstheme="minorAscii"/>
        </w:rPr>
        <w:t xml:space="preserve">Binnen het Samenwerkingsverband ‘Samen werken aan een betere aansluiting vo-ho’ heeft de werkgroep LOB verschillende producten ontwikkeld, zoals het LOB-cv, een leerdoelenlijn LOB, opdrachten en lesbrieven. </w:t>
      </w:r>
    </w:p>
    <w:p w:rsidRPr="008A5DC8" w:rsidR="00E6311F" w:rsidP="00E6311F" w:rsidRDefault="00E6311F" w14:paraId="0BBF9D04" w14:textId="77777777">
      <w:pPr>
        <w:pStyle w:val="paragraph"/>
        <w:spacing w:before="0" w:beforeAutospacing="0" w:after="0" w:afterAutospacing="0"/>
        <w:textAlignment w:val="baseline"/>
        <w:rPr>
          <w:rFonts w:asciiTheme="minorHAnsi" w:hAnsiTheme="minorHAnsi" w:cstheme="minorHAnsi"/>
        </w:rPr>
      </w:pPr>
    </w:p>
    <w:p w:rsidRPr="008A5DC8" w:rsidR="00E6311F" w:rsidP="00E6311F" w:rsidRDefault="00E6311F" w14:paraId="187BB94A" w14:textId="7108B074">
      <w:pPr>
        <w:pStyle w:val="paragraph"/>
        <w:spacing w:before="0" w:beforeAutospacing="0" w:after="0" w:afterAutospacing="0"/>
        <w:textAlignment w:val="baseline"/>
        <w:rPr>
          <w:rStyle w:val="normaltextrun"/>
          <w:rFonts w:asciiTheme="minorHAnsi" w:hAnsiTheme="minorHAnsi" w:cstheme="minorHAnsi"/>
        </w:rPr>
      </w:pPr>
      <w:r w:rsidRPr="008A5DC8">
        <w:rPr>
          <w:rStyle w:val="normaltextrun"/>
          <w:rFonts w:asciiTheme="minorHAnsi" w:hAnsiTheme="minorHAnsi" w:cstheme="minorHAnsi"/>
        </w:rPr>
        <w:t xml:space="preserve">Binnen de </w:t>
      </w:r>
      <w:proofErr w:type="spellStart"/>
      <w:r w:rsidRPr="008A5DC8">
        <w:rPr>
          <w:rStyle w:val="spellingerror"/>
          <w:rFonts w:asciiTheme="minorHAnsi" w:hAnsiTheme="minorHAnsi" w:cstheme="minorHAnsi"/>
        </w:rPr>
        <w:t>WERKplaats</w:t>
      </w:r>
      <w:proofErr w:type="spellEnd"/>
      <w:r w:rsidRPr="008A5DC8">
        <w:rPr>
          <w:rStyle w:val="normaltextrun"/>
          <w:rFonts w:asciiTheme="minorHAnsi" w:hAnsiTheme="minorHAnsi" w:cstheme="minorHAnsi"/>
        </w:rPr>
        <w:t xml:space="preserve"> vo-ho bieden we </w:t>
      </w:r>
      <w:r w:rsidR="001032A6">
        <w:rPr>
          <w:rStyle w:val="normaltextrun"/>
          <w:rFonts w:asciiTheme="minorHAnsi" w:hAnsiTheme="minorHAnsi" w:cstheme="minorHAnsi"/>
        </w:rPr>
        <w:t xml:space="preserve">het volgende </w:t>
      </w:r>
      <w:r w:rsidRPr="008A5DC8">
        <w:rPr>
          <w:rStyle w:val="normaltextrun"/>
          <w:rFonts w:asciiTheme="minorHAnsi" w:hAnsiTheme="minorHAnsi" w:cstheme="minorHAnsi"/>
        </w:rPr>
        <w:t>voorgekookte experiment LOB aan:</w:t>
      </w:r>
    </w:p>
    <w:p w:rsidRPr="008A5DC8" w:rsidR="00E6311F" w:rsidP="004E223E" w:rsidRDefault="00E6311F" w14:paraId="76D0675D" w14:textId="77777777">
      <w:pPr>
        <w:pStyle w:val="paragraph"/>
        <w:spacing w:before="0" w:beforeAutospacing="0" w:after="0" w:afterAutospacing="0"/>
        <w:textAlignment w:val="baseline"/>
        <w:rPr>
          <w:rFonts w:asciiTheme="minorHAnsi" w:hAnsiTheme="minorHAnsi" w:cstheme="minorHAnsi"/>
        </w:rPr>
      </w:pPr>
    </w:p>
    <w:p w:rsidRPr="008A5DC8" w:rsidR="009A567D" w:rsidP="004E223E" w:rsidRDefault="004E223E" w14:paraId="5C53E397" w14:textId="71AB4920">
      <w:pPr>
        <w:rPr>
          <w:b/>
          <w:bCs/>
          <w:color w:val="0070C0"/>
          <w:sz w:val="24"/>
          <w:szCs w:val="24"/>
        </w:rPr>
      </w:pPr>
      <w:r w:rsidRPr="008A5DC8">
        <w:rPr>
          <w:b/>
          <w:bCs/>
          <w:color w:val="0070C0"/>
          <w:sz w:val="24"/>
          <w:szCs w:val="24"/>
        </w:rPr>
        <w:t xml:space="preserve">Experiment: </w:t>
      </w:r>
      <w:r w:rsidRPr="008A5DC8" w:rsidR="00DF70AD">
        <w:rPr>
          <w:b/>
          <w:bCs/>
          <w:color w:val="0070C0"/>
          <w:sz w:val="24"/>
          <w:szCs w:val="24"/>
        </w:rPr>
        <w:t>Implementeren leerdoelenlijn</w:t>
      </w:r>
    </w:p>
    <w:p w:rsidRPr="008A5DC8" w:rsidR="000C6F04" w:rsidP="004E223E" w:rsidRDefault="00B81AAB" w14:paraId="50C3C94A" w14:textId="488F907F">
      <w:pPr>
        <w:rPr>
          <w:sz w:val="24"/>
          <w:szCs w:val="24"/>
        </w:rPr>
      </w:pPr>
      <w:r w:rsidRPr="008A5DC8">
        <w:rPr>
          <w:sz w:val="24"/>
          <w:szCs w:val="24"/>
        </w:rPr>
        <w:t>De leerdoelenlijn LOB</w:t>
      </w:r>
      <w:r w:rsidRPr="008A5DC8" w:rsidR="000C6F04">
        <w:rPr>
          <w:sz w:val="24"/>
          <w:szCs w:val="24"/>
        </w:rPr>
        <w:t xml:space="preserve"> (zie </w:t>
      </w:r>
      <w:hyperlink w:history="1" r:id="rId5">
        <w:r w:rsidRPr="008A5DC8" w:rsidR="000C6F04">
          <w:rPr>
            <w:color w:val="0000FF"/>
            <w:sz w:val="24"/>
            <w:szCs w:val="24"/>
            <w:u w:val="single"/>
          </w:rPr>
          <w:t>leerdoelenlijn-lob (aansluiting-voho010.nl)</w:t>
        </w:r>
      </w:hyperlink>
      <w:r w:rsidRPr="008A5DC8" w:rsidR="000C6F04">
        <w:rPr>
          <w:sz w:val="24"/>
          <w:szCs w:val="24"/>
        </w:rPr>
        <w:t>)</w:t>
      </w:r>
      <w:r w:rsidRPr="008A5DC8">
        <w:rPr>
          <w:sz w:val="24"/>
          <w:szCs w:val="24"/>
        </w:rPr>
        <w:t xml:space="preserve"> is een instrument om het eigen LOB-programma te ordenen en een instrument om </w:t>
      </w:r>
      <w:proofErr w:type="spellStart"/>
      <w:r w:rsidRPr="008A5DC8">
        <w:rPr>
          <w:sz w:val="24"/>
          <w:szCs w:val="24"/>
        </w:rPr>
        <w:t>good</w:t>
      </w:r>
      <w:proofErr w:type="spellEnd"/>
      <w:r w:rsidRPr="008A5DC8">
        <w:rPr>
          <w:sz w:val="24"/>
          <w:szCs w:val="24"/>
        </w:rPr>
        <w:t xml:space="preserve"> </w:t>
      </w:r>
      <w:proofErr w:type="spellStart"/>
      <w:r w:rsidRPr="008A5DC8">
        <w:rPr>
          <w:sz w:val="24"/>
          <w:szCs w:val="24"/>
        </w:rPr>
        <w:t>practices</w:t>
      </w:r>
      <w:proofErr w:type="spellEnd"/>
      <w:r w:rsidRPr="008A5DC8">
        <w:rPr>
          <w:sz w:val="24"/>
          <w:szCs w:val="24"/>
        </w:rPr>
        <w:t>/ LOB-opdrachten te delen in de regio. De leerdoelenlijn kan worden ingezet op 3 niveaus</w:t>
      </w:r>
      <w:r w:rsidRPr="008A5DC8" w:rsidR="000C6F04">
        <w:rPr>
          <w:sz w:val="24"/>
          <w:szCs w:val="24"/>
        </w:rPr>
        <w:t xml:space="preserve">. </w:t>
      </w:r>
    </w:p>
    <w:p w:rsidRPr="008A5DC8" w:rsidR="00B81AAB" w:rsidP="004E223E" w:rsidRDefault="00B81AAB" w14:paraId="6A993A72" w14:textId="4BCE76F2">
      <w:pPr>
        <w:rPr>
          <w:i/>
          <w:iCs/>
          <w:sz w:val="24"/>
          <w:szCs w:val="24"/>
        </w:rPr>
      </w:pPr>
      <w:r w:rsidRPr="008A5DC8">
        <w:rPr>
          <w:i/>
          <w:iCs/>
          <w:sz w:val="24"/>
          <w:szCs w:val="24"/>
        </w:rPr>
        <w:t xml:space="preserve">1. Operationeel niveau: in de klas. De leerdoelenlijn kan in de klas worden gebruikt om te </w:t>
      </w:r>
      <w:r w:rsidRPr="008A5DC8" w:rsidR="000C6F04">
        <w:rPr>
          <w:i/>
          <w:iCs/>
          <w:sz w:val="24"/>
          <w:szCs w:val="24"/>
        </w:rPr>
        <w:t>k</w:t>
      </w:r>
      <w:r w:rsidRPr="008A5DC8">
        <w:rPr>
          <w:i/>
          <w:iCs/>
          <w:sz w:val="24"/>
          <w:szCs w:val="24"/>
        </w:rPr>
        <w:t xml:space="preserve">walificeren waar de leerling staat in het leerproces ‘leren kiezen’. </w:t>
      </w:r>
    </w:p>
    <w:p w:rsidRPr="008A5DC8" w:rsidR="00B81AAB" w:rsidP="004E223E" w:rsidRDefault="00B81AAB" w14:paraId="45909C66" w14:textId="46404893">
      <w:pPr>
        <w:rPr>
          <w:i/>
          <w:iCs/>
          <w:sz w:val="24"/>
          <w:szCs w:val="24"/>
        </w:rPr>
      </w:pPr>
      <w:r w:rsidRPr="008A5DC8">
        <w:rPr>
          <w:i/>
          <w:iCs/>
          <w:sz w:val="24"/>
          <w:szCs w:val="24"/>
        </w:rPr>
        <w:t>2. Tactisch niveau: LOB beleid &amp; programma op school. Het helpt de school bepalen waarom zij LOB aanbieden, waar de leerlingen naartoe werken en welke stappen zij zetten om daar te komen.</w:t>
      </w:r>
    </w:p>
    <w:p w:rsidRPr="008A5DC8" w:rsidR="00B81AAB" w:rsidP="004E223E" w:rsidRDefault="00B81AAB" w14:paraId="2B2D0319" w14:textId="4DC9B08E">
      <w:pPr>
        <w:rPr>
          <w:i/>
          <w:iCs/>
          <w:sz w:val="24"/>
          <w:szCs w:val="24"/>
        </w:rPr>
      </w:pPr>
      <w:r w:rsidRPr="008A5DC8">
        <w:rPr>
          <w:i/>
          <w:iCs/>
          <w:sz w:val="24"/>
          <w:szCs w:val="24"/>
        </w:rPr>
        <w:lastRenderedPageBreak/>
        <w:t xml:space="preserve">3. </w:t>
      </w:r>
      <w:r w:rsidRPr="008A5DC8" w:rsidR="000C6F04">
        <w:rPr>
          <w:i/>
          <w:iCs/>
          <w:sz w:val="24"/>
          <w:szCs w:val="24"/>
        </w:rPr>
        <w:t>Strategisch niveau: een regionale leergemeenschap. Door alle kennis en ervaring met elkaar te delen kunnen we allemaal een kwalitatief hoogstaand LOB programma ontwikkelen zodat elke leerling de kans heeft om goed te leren kiezen, sturing te geven aan eigen toekomst en zijn/haar plek te vinden in de maatschappij.</w:t>
      </w:r>
    </w:p>
    <w:p w:rsidRPr="00F4224C" w:rsidR="00363744" w:rsidP="004E223E" w:rsidRDefault="00A677C7" w14:paraId="4F632A5A" w14:textId="151D3CC8">
      <w:pPr>
        <w:rPr>
          <w:b/>
          <w:bCs/>
          <w:sz w:val="24"/>
          <w:szCs w:val="24"/>
        </w:rPr>
      </w:pPr>
      <w:r>
        <w:rPr>
          <w:sz w:val="24"/>
          <w:szCs w:val="24"/>
        </w:rPr>
        <w:t xml:space="preserve">In dit experiment focussen we ons op het eerste niveau: </w:t>
      </w:r>
      <w:r w:rsidRPr="00F4224C">
        <w:rPr>
          <w:b/>
          <w:bCs/>
          <w:sz w:val="24"/>
          <w:szCs w:val="24"/>
        </w:rPr>
        <w:t>hoe kan de leerdoelenlijn in de klas ingezet worden</w:t>
      </w:r>
      <w:r w:rsidRPr="00F4224C" w:rsidR="00E77B9F">
        <w:rPr>
          <w:b/>
          <w:bCs/>
          <w:sz w:val="24"/>
          <w:szCs w:val="24"/>
        </w:rPr>
        <w:t xml:space="preserve"> om leerlingen te helpen bij hun profiel- en studiekeuze?</w:t>
      </w:r>
    </w:p>
    <w:p w:rsidR="006C489C" w:rsidP="006C489C" w:rsidRDefault="006C489C" w14:paraId="1BAEAE1D" w14:textId="714E15FA">
      <w:pPr>
        <w:rPr>
          <w:rFonts w:cstheme="minorHAnsi"/>
          <w:sz w:val="24"/>
          <w:szCs w:val="24"/>
        </w:rPr>
      </w:pPr>
      <w:r w:rsidRPr="00E06DFF">
        <w:rPr>
          <w:rFonts w:cstheme="minorHAnsi"/>
          <w:sz w:val="24"/>
          <w:szCs w:val="24"/>
        </w:rPr>
        <w:t xml:space="preserve">Vo-scholen </w:t>
      </w:r>
      <w:r>
        <w:rPr>
          <w:rFonts w:cstheme="minorHAnsi"/>
          <w:sz w:val="24"/>
          <w:szCs w:val="24"/>
        </w:rPr>
        <w:t xml:space="preserve">bieden in hun LOB-programma opdrachten en activiteiten om leerlingen te helpen bij het maken van een zo goed mogelijke profielkeuze en studiekeuze. Navraag bij diverse scholen leerde ons dat hier een enorme diversiteit in aanbod en kwaliteit is, variërend van een zeer marginaal aanbod tot een zeer uitgebreid aanbod. Sommige scholen hebben zelfs een deel van de activiteiten voor </w:t>
      </w:r>
      <w:r w:rsidR="0056696F">
        <w:rPr>
          <w:rFonts w:cstheme="minorHAnsi"/>
          <w:sz w:val="24"/>
          <w:szCs w:val="24"/>
        </w:rPr>
        <w:t>de</w:t>
      </w:r>
      <w:r>
        <w:rPr>
          <w:rFonts w:cstheme="minorHAnsi"/>
          <w:sz w:val="24"/>
          <w:szCs w:val="24"/>
        </w:rPr>
        <w:t xml:space="preserve"> studiekeuze vastgelegd in het PTA.</w:t>
      </w:r>
    </w:p>
    <w:p w:rsidR="006C489C" w:rsidP="006C489C" w:rsidRDefault="006C489C" w14:paraId="175A5772" w14:textId="09917FDD">
      <w:pPr>
        <w:rPr>
          <w:rFonts w:cstheme="minorHAnsi"/>
          <w:sz w:val="24"/>
          <w:szCs w:val="24"/>
        </w:rPr>
      </w:pPr>
      <w:r>
        <w:rPr>
          <w:rFonts w:cstheme="minorHAnsi"/>
          <w:sz w:val="24"/>
          <w:szCs w:val="24"/>
        </w:rPr>
        <w:t xml:space="preserve">In dit experiment ga je </w:t>
      </w:r>
      <w:r w:rsidR="005D780D">
        <w:rPr>
          <w:rFonts w:cstheme="minorHAnsi"/>
          <w:sz w:val="24"/>
          <w:szCs w:val="24"/>
        </w:rPr>
        <w:t xml:space="preserve">aan de hand van de leerdoelenlijn </w:t>
      </w:r>
      <w:r w:rsidR="006D321F">
        <w:rPr>
          <w:rFonts w:cstheme="minorHAnsi"/>
          <w:sz w:val="24"/>
          <w:szCs w:val="24"/>
        </w:rPr>
        <w:t>op zoek naar bijpassende act</w:t>
      </w:r>
      <w:r>
        <w:rPr>
          <w:rFonts w:cstheme="minorHAnsi"/>
          <w:sz w:val="24"/>
          <w:szCs w:val="24"/>
        </w:rPr>
        <w:t>iviteiten en opdrachten</w:t>
      </w:r>
      <w:r w:rsidR="00F67E02">
        <w:rPr>
          <w:rFonts w:cstheme="minorHAnsi"/>
          <w:sz w:val="24"/>
          <w:szCs w:val="24"/>
        </w:rPr>
        <w:t>, gegroepeerd per leerdoel en schooljaar</w:t>
      </w:r>
      <w:r w:rsidR="004409CF">
        <w:rPr>
          <w:rFonts w:cstheme="minorHAnsi"/>
          <w:sz w:val="24"/>
          <w:szCs w:val="24"/>
        </w:rPr>
        <w:t xml:space="preserve"> (havo</w:t>
      </w:r>
      <w:r w:rsidR="00C146B5">
        <w:rPr>
          <w:rFonts w:cstheme="minorHAnsi"/>
          <w:sz w:val="24"/>
          <w:szCs w:val="24"/>
        </w:rPr>
        <w:t>1/2</w:t>
      </w:r>
      <w:r w:rsidR="004409CF">
        <w:rPr>
          <w:rFonts w:cstheme="minorHAnsi"/>
          <w:sz w:val="24"/>
          <w:szCs w:val="24"/>
        </w:rPr>
        <w:t>, 3, 4 en 5)</w:t>
      </w:r>
      <w:r>
        <w:rPr>
          <w:rFonts w:cstheme="minorHAnsi"/>
          <w:sz w:val="24"/>
          <w:szCs w:val="24"/>
        </w:rPr>
        <w:t xml:space="preserve">. Je begint met het verzamelen van activiteiten/opdrachten bij de vo-scholen. Vervolgens ga je daar de best </w:t>
      </w:r>
      <w:proofErr w:type="spellStart"/>
      <w:r>
        <w:rPr>
          <w:rFonts w:cstheme="minorHAnsi"/>
          <w:sz w:val="24"/>
          <w:szCs w:val="24"/>
        </w:rPr>
        <w:t>practices</w:t>
      </w:r>
      <w:proofErr w:type="spellEnd"/>
      <w:r>
        <w:rPr>
          <w:rFonts w:cstheme="minorHAnsi"/>
          <w:sz w:val="24"/>
          <w:szCs w:val="24"/>
        </w:rPr>
        <w:t xml:space="preserve"> uit filteren. Tot slot verwerk je alles in een </w:t>
      </w:r>
      <w:r w:rsidR="00F017B5">
        <w:rPr>
          <w:rFonts w:cstheme="minorHAnsi"/>
          <w:sz w:val="24"/>
          <w:szCs w:val="24"/>
        </w:rPr>
        <w:t>digitaal ‘</w:t>
      </w:r>
      <w:r>
        <w:rPr>
          <w:rFonts w:cstheme="minorHAnsi"/>
          <w:sz w:val="24"/>
          <w:szCs w:val="24"/>
        </w:rPr>
        <w:t>spoorboekje</w:t>
      </w:r>
      <w:r w:rsidR="00F017B5">
        <w:rPr>
          <w:rFonts w:cstheme="minorHAnsi"/>
          <w:sz w:val="24"/>
          <w:szCs w:val="24"/>
        </w:rPr>
        <w:t>’</w:t>
      </w:r>
      <w:r>
        <w:rPr>
          <w:rFonts w:cstheme="minorHAnsi"/>
          <w:sz w:val="24"/>
          <w:szCs w:val="24"/>
        </w:rPr>
        <w:t>, met een duidelijke instructie voor zowel docent als leerling.</w:t>
      </w:r>
    </w:p>
    <w:p w:rsidR="00873DD2" w:rsidP="006C489C" w:rsidRDefault="00873DD2" w14:paraId="127BE10C" w14:textId="52303019">
      <w:pPr>
        <w:rPr>
          <w:rFonts w:cstheme="minorHAnsi"/>
          <w:sz w:val="24"/>
          <w:szCs w:val="24"/>
        </w:rPr>
      </w:pPr>
      <w:r>
        <w:rPr>
          <w:rFonts w:cstheme="minorHAnsi"/>
          <w:sz w:val="24"/>
          <w:szCs w:val="24"/>
        </w:rPr>
        <w:t>Wat levert dit op?</w:t>
      </w:r>
    </w:p>
    <w:p w:rsidR="00873DD2" w:rsidP="00873DD2" w:rsidRDefault="00BF15FD" w14:paraId="1DB2180F" w14:textId="21B9C38D">
      <w:pPr>
        <w:pStyle w:val="Lijstalinea"/>
        <w:numPr>
          <w:ilvl w:val="0"/>
          <w:numId w:val="4"/>
        </w:numPr>
        <w:rPr>
          <w:rFonts w:cstheme="minorHAnsi"/>
          <w:sz w:val="24"/>
          <w:szCs w:val="24"/>
        </w:rPr>
      </w:pPr>
      <w:r>
        <w:rPr>
          <w:rFonts w:cstheme="minorHAnsi"/>
          <w:sz w:val="24"/>
          <w:szCs w:val="24"/>
        </w:rPr>
        <w:t>Digita</w:t>
      </w:r>
      <w:r w:rsidR="00954296">
        <w:rPr>
          <w:rFonts w:cstheme="minorHAnsi"/>
          <w:sz w:val="24"/>
          <w:szCs w:val="24"/>
        </w:rPr>
        <w:t xml:space="preserve">al spoorboekje voor havo </w:t>
      </w:r>
      <w:r w:rsidR="00C146B5">
        <w:rPr>
          <w:rFonts w:cstheme="minorHAnsi"/>
          <w:sz w:val="24"/>
          <w:szCs w:val="24"/>
        </w:rPr>
        <w:t>1/2</w:t>
      </w:r>
      <w:r w:rsidR="00954296">
        <w:rPr>
          <w:rFonts w:cstheme="minorHAnsi"/>
          <w:sz w:val="24"/>
          <w:szCs w:val="24"/>
        </w:rPr>
        <w:t>, 3, 4 en 5</w:t>
      </w:r>
      <w:r w:rsidR="00C146B5">
        <w:rPr>
          <w:rFonts w:cstheme="minorHAnsi"/>
          <w:sz w:val="24"/>
          <w:szCs w:val="24"/>
        </w:rPr>
        <w:t xml:space="preserve"> met activiteiten/opdrachten per </w:t>
      </w:r>
      <w:r w:rsidR="00D77E27">
        <w:rPr>
          <w:rFonts w:cstheme="minorHAnsi"/>
          <w:sz w:val="24"/>
          <w:szCs w:val="24"/>
        </w:rPr>
        <w:t>leerdoel</w:t>
      </w:r>
    </w:p>
    <w:p w:rsidR="001F4C80" w:rsidP="00873DD2" w:rsidRDefault="001F4C80" w14:paraId="6E8FB849" w14:textId="7425714A">
      <w:pPr>
        <w:pStyle w:val="Lijstalinea"/>
        <w:numPr>
          <w:ilvl w:val="0"/>
          <w:numId w:val="4"/>
        </w:numPr>
        <w:rPr>
          <w:rFonts w:cstheme="minorHAnsi"/>
          <w:sz w:val="24"/>
          <w:szCs w:val="24"/>
        </w:rPr>
      </w:pPr>
      <w:r>
        <w:rPr>
          <w:rFonts w:cstheme="minorHAnsi"/>
          <w:sz w:val="24"/>
          <w:szCs w:val="24"/>
        </w:rPr>
        <w:t>Instructie voor decanen hoe zij materiaal dat zij reeds gebruiken kunnen toevoegen aan dit spoorboekje</w:t>
      </w:r>
    </w:p>
    <w:p w:rsidR="00C146B5" w:rsidP="00873DD2" w:rsidRDefault="00D77E27" w14:paraId="59A12CB2" w14:textId="40D53DB9">
      <w:pPr>
        <w:pStyle w:val="Lijstalinea"/>
        <w:numPr>
          <w:ilvl w:val="0"/>
          <w:numId w:val="4"/>
        </w:numPr>
        <w:rPr>
          <w:rFonts w:cstheme="minorHAnsi"/>
          <w:sz w:val="24"/>
          <w:szCs w:val="24"/>
        </w:rPr>
      </w:pPr>
      <w:r>
        <w:rPr>
          <w:rFonts w:cstheme="minorHAnsi"/>
          <w:sz w:val="24"/>
          <w:szCs w:val="24"/>
        </w:rPr>
        <w:t>Instructie voor mentoren hoe deze te gebruiken</w:t>
      </w:r>
    </w:p>
    <w:p w:rsidR="00D77E27" w:rsidP="3D10F090" w:rsidRDefault="00D77E27" w14:paraId="0FF0756B" w14:textId="55CBF09D">
      <w:pPr>
        <w:pStyle w:val="Lijstalinea"/>
        <w:numPr>
          <w:ilvl w:val="0"/>
          <w:numId w:val="4"/>
        </w:numPr>
        <w:rPr>
          <w:rFonts w:cs="Calibri" w:cstheme="minorAscii"/>
          <w:sz w:val="24"/>
          <w:szCs w:val="24"/>
        </w:rPr>
      </w:pPr>
      <w:r w:rsidRPr="0CF36D40" w:rsidR="00D77E27">
        <w:rPr>
          <w:rFonts w:cs="Calibri" w:cstheme="minorAscii"/>
          <w:sz w:val="24"/>
          <w:szCs w:val="24"/>
        </w:rPr>
        <w:t>Instructie voor leerlingen hoe deze te gebruiken</w:t>
      </w:r>
    </w:p>
    <w:p w:rsidR="6F6F0487" w:rsidP="0CF36D40" w:rsidRDefault="6F6F0487" w14:paraId="42405D86" w14:textId="5D46B87B">
      <w:pPr>
        <w:pStyle w:val="Lijstalinea"/>
        <w:numPr>
          <w:ilvl w:val="0"/>
          <w:numId w:val="4"/>
        </w:numPr>
        <w:rPr>
          <w:i w:val="0"/>
          <w:iCs w:val="0"/>
          <w:noProof w:val="0"/>
          <w:sz w:val="24"/>
          <w:szCs w:val="24"/>
          <w:lang w:val="nl-NL"/>
        </w:rPr>
      </w:pPr>
      <w:r w:rsidRPr="0CF36D40" w:rsidR="6F6F0487">
        <w:rPr>
          <w:rFonts w:cs="Calibri" w:cstheme="minorAscii"/>
          <w:sz w:val="24"/>
          <w:szCs w:val="24"/>
        </w:rPr>
        <w:t xml:space="preserve">Een duidelijke rol </w:t>
      </w:r>
      <w:r w:rsidRPr="0CF36D40" w:rsidR="6F6F0487">
        <w:rPr>
          <w:rFonts w:cs="Calibri" w:cstheme="minorAscii"/>
          <w:i w:val="0"/>
          <w:iCs w:val="0"/>
          <w:sz w:val="24"/>
          <w:szCs w:val="24"/>
        </w:rPr>
        <w:t>v</w:t>
      </w:r>
      <w:r w:rsidRPr="0CF36D40" w:rsidR="6F6F0487">
        <w:rPr>
          <w:rFonts w:ascii="Calibri" w:hAnsi="Calibri" w:eastAsia="Calibri" w:cs="Calibri"/>
          <w:i w:val="0"/>
          <w:iCs w:val="0"/>
          <w:noProof w:val="0"/>
          <w:sz w:val="24"/>
          <w:szCs w:val="24"/>
          <w:lang w:val="nl-NL"/>
        </w:rPr>
        <w:t>an de decaan, de mentor, de vakdocenten en de schoolleiding in dit proces.</w:t>
      </w:r>
    </w:p>
    <w:p w:rsidRPr="001F4C80" w:rsidR="001F4C80" w:rsidP="001F4C80" w:rsidRDefault="001F4C80" w14:paraId="236587E0" w14:textId="1AF56B89">
      <w:pPr>
        <w:rPr>
          <w:rStyle w:val="normaltextrun"/>
          <w:rFonts w:cstheme="minorHAnsi"/>
          <w:sz w:val="24"/>
          <w:szCs w:val="24"/>
        </w:rPr>
      </w:pPr>
      <w:r>
        <w:rPr>
          <w:rStyle w:val="normaltextrun"/>
          <w:rFonts w:cstheme="minorHAnsi"/>
          <w:sz w:val="24"/>
          <w:szCs w:val="24"/>
        </w:rPr>
        <w:t>Het is belangrijk dat de decaan betrokken is bij dit experiment, aangezien deze degene is die meestal de leerlijn uitzet binnen de school.</w:t>
      </w:r>
    </w:p>
    <w:p w:rsidR="001F4C80" w:rsidP="00537B62" w:rsidRDefault="001F4C80" w14:paraId="7AC41E7F" w14:textId="77777777">
      <w:pPr>
        <w:pStyle w:val="paragraph"/>
        <w:spacing w:before="0" w:beforeAutospacing="0" w:after="0" w:afterAutospacing="0"/>
        <w:textAlignment w:val="baseline"/>
        <w:rPr>
          <w:rStyle w:val="normaltextrun"/>
          <w:rFonts w:ascii="Calibri" w:hAnsi="Calibri" w:cs="Calibri"/>
          <w:b/>
          <w:bCs/>
          <w:color w:val="2F5496"/>
        </w:rPr>
      </w:pPr>
    </w:p>
    <w:p w:rsidR="00537B62" w:rsidP="2C46165A" w:rsidRDefault="00F63DE7" w14:paraId="4BB2409F" w14:textId="630F3DD5">
      <w:pPr>
        <w:pStyle w:val="paragraph"/>
        <w:spacing w:before="0" w:beforeAutospacing="off" w:after="0" w:afterAutospacing="off"/>
        <w:textAlignment w:val="baseline"/>
        <w:rPr>
          <w:rFonts w:ascii="Verdana" w:hAnsi="Verdana"/>
        </w:rPr>
      </w:pPr>
      <w:r w:rsidRPr="2C46165A" w:rsidR="4F791B9C">
        <w:rPr>
          <w:rStyle w:val="normaltextrun"/>
          <w:rFonts w:ascii="Calibri" w:hAnsi="Calibri" w:cs="Calibri"/>
          <w:b w:val="1"/>
          <w:bCs w:val="1"/>
          <w:color w:val="2F5496" w:themeColor="accent1" w:themeTint="FF" w:themeShade="BF"/>
        </w:rPr>
        <w:t>Voorwaarden e</w:t>
      </w:r>
      <w:r w:rsidRPr="2C46165A" w:rsidR="00537B62">
        <w:rPr>
          <w:rStyle w:val="normaltextrun"/>
          <w:rFonts w:ascii="Calibri" w:hAnsi="Calibri" w:cs="Calibri"/>
          <w:b w:val="1"/>
          <w:bCs w:val="1"/>
          <w:color w:val="2F5496" w:themeColor="accent1" w:themeTint="FF" w:themeShade="BF"/>
        </w:rPr>
        <w:t>xperiment:</w:t>
      </w:r>
      <w:r w:rsidRPr="2C46165A" w:rsidR="00537B62">
        <w:rPr>
          <w:rStyle w:val="normaltextrun"/>
          <w:rFonts w:ascii="Calibri" w:hAnsi="Calibri" w:cs="Calibri"/>
          <w:color w:val="2F5496" w:themeColor="accent1" w:themeTint="FF" w:themeShade="BF"/>
        </w:rPr>
        <w:t> </w:t>
      </w:r>
      <w:r w:rsidRPr="2C46165A" w:rsidR="00537B62">
        <w:rPr>
          <w:rStyle w:val="eop"/>
          <w:rFonts w:ascii="Calibri" w:hAnsi="Calibri" w:cs="Calibri"/>
          <w:color w:val="2F5496" w:themeColor="accent1" w:themeTint="FF" w:themeShade="BF"/>
        </w:rPr>
        <w:t> </w:t>
      </w:r>
    </w:p>
    <w:p w:rsidR="00537B62" w:rsidP="2C46165A" w:rsidRDefault="00537B62" w14:paraId="1065E61C" w14:textId="3DFE2014">
      <w:pPr>
        <w:pStyle w:val="paragraph"/>
        <w:numPr>
          <w:ilvl w:val="0"/>
          <w:numId w:val="37"/>
        </w:numPr>
        <w:spacing w:before="0" w:beforeAutospacing="off" w:after="0" w:afterAutospacing="off"/>
        <w:ind/>
        <w:textAlignment w:val="baseline"/>
        <w:rPr>
          <w:rStyle w:val="eop"/>
          <w:rFonts w:ascii="Calibri" w:hAnsi="Calibri" w:cs="Calibri"/>
        </w:rPr>
      </w:pPr>
      <w:r w:rsidRPr="2C46165A" w:rsidR="00537B62">
        <w:rPr>
          <w:rStyle w:val="normaltextrun"/>
          <w:rFonts w:ascii="Calibri" w:hAnsi="Calibri" w:cs="Calibri"/>
        </w:rPr>
        <w:t>Je bent docent, onderwijskundige of onderwijsexpert in het vo of ho</w:t>
      </w:r>
      <w:r w:rsidRPr="2C46165A" w:rsidR="001F4C80">
        <w:rPr>
          <w:rStyle w:val="normaltextrun"/>
          <w:rFonts w:ascii="Calibri" w:hAnsi="Calibri" w:cs="Calibri"/>
        </w:rPr>
        <w:t xml:space="preserve"> en draagt het LOB een warm hart toe</w:t>
      </w:r>
      <w:r w:rsidRPr="2C46165A" w:rsidR="00537B62">
        <w:rPr>
          <w:rStyle w:val="normaltextrun"/>
          <w:rFonts w:ascii="Calibri" w:hAnsi="Calibri" w:cs="Calibri"/>
        </w:rPr>
        <w:t>. </w:t>
      </w:r>
      <w:r w:rsidRPr="2C46165A" w:rsidR="00537B62">
        <w:rPr>
          <w:rStyle w:val="eop"/>
          <w:rFonts w:ascii="Calibri" w:hAnsi="Calibri" w:cs="Calibri"/>
        </w:rPr>
        <w:t> </w:t>
      </w:r>
    </w:p>
    <w:p w:rsidR="00537B62" w:rsidP="2C46165A" w:rsidRDefault="00537B62" w14:paraId="30398B8D" w14:textId="77777777">
      <w:pPr>
        <w:pStyle w:val="paragraph"/>
        <w:numPr>
          <w:ilvl w:val="0"/>
          <w:numId w:val="37"/>
        </w:numPr>
        <w:spacing w:before="0" w:beforeAutospacing="off" w:after="0" w:afterAutospacing="off"/>
        <w:ind/>
        <w:textAlignment w:val="baseline"/>
        <w:rPr>
          <w:rFonts w:ascii="Calibri" w:hAnsi="Calibri" w:cs="Calibri"/>
        </w:rPr>
      </w:pPr>
      <w:r w:rsidRPr="2C46165A" w:rsidR="00537B62">
        <w:rPr>
          <w:rStyle w:val="normaltextrun"/>
          <w:rFonts w:ascii="Calibri" w:hAnsi="Calibri" w:cs="Calibri"/>
        </w:rPr>
        <w:t>Je manager is akkoord met je deelname. Ook zegt je manager toe aan het einde van het experiment te reageren op je conclusies en aanbevelingen.  Ook is de facilitering goed besproken en zijn er heldere afspraken gemaakt. </w:t>
      </w:r>
      <w:r w:rsidRPr="2C46165A" w:rsidR="00537B62">
        <w:rPr>
          <w:rStyle w:val="eop"/>
          <w:rFonts w:ascii="Calibri" w:hAnsi="Calibri" w:cs="Calibri"/>
        </w:rPr>
        <w:t> </w:t>
      </w:r>
    </w:p>
    <w:p w:rsidR="00537B62" w:rsidP="2C46165A" w:rsidRDefault="00537B62" w14:paraId="2AAB6FB9" w14:textId="060B33FC">
      <w:pPr>
        <w:pStyle w:val="paragraph"/>
        <w:numPr>
          <w:ilvl w:val="0"/>
          <w:numId w:val="37"/>
        </w:numPr>
        <w:spacing w:before="0" w:beforeAutospacing="off" w:after="0" w:afterAutospacing="off"/>
        <w:ind/>
        <w:textAlignment w:val="baseline"/>
        <w:rPr>
          <w:rFonts w:ascii="Calibri" w:hAnsi="Calibri" w:cs="Calibri"/>
        </w:rPr>
      </w:pPr>
      <w:r w:rsidRPr="2C46165A" w:rsidR="00537B62">
        <w:rPr>
          <w:rStyle w:val="normaltextrun"/>
          <w:rFonts w:ascii="Calibri" w:hAnsi="Calibri" w:cs="Calibri"/>
        </w:rPr>
        <w:t xml:space="preserve">Je gebruikt de producten die reeds in het samenwerkingsverband zijn ontwikkeld als uitgangspunt, zoals het vaardighedenraamwerk, de </w:t>
      </w:r>
      <w:r w:rsidRPr="2C46165A" w:rsidR="00537B62">
        <w:rPr>
          <w:rStyle w:val="spellingerror"/>
          <w:rFonts w:ascii="Calibri" w:hAnsi="Calibri" w:cs="Calibri"/>
        </w:rPr>
        <w:t>rubrics</w:t>
      </w:r>
      <w:r w:rsidRPr="2C46165A" w:rsidR="00537B62">
        <w:rPr>
          <w:rStyle w:val="normaltextrun"/>
          <w:rFonts w:ascii="Calibri" w:hAnsi="Calibri" w:cs="Calibri"/>
        </w:rPr>
        <w:t xml:space="preserve"> en de </w:t>
      </w:r>
      <w:r w:rsidRPr="2C46165A" w:rsidR="00857F3E">
        <w:rPr>
          <w:rStyle w:val="normaltextrun"/>
          <w:rFonts w:ascii="Calibri" w:hAnsi="Calibri" w:cs="Calibri"/>
        </w:rPr>
        <w:t>leerdoelenlijn LOB</w:t>
      </w:r>
      <w:r w:rsidRPr="2C46165A" w:rsidR="00537B62">
        <w:rPr>
          <w:rStyle w:val="normaltextrun"/>
          <w:rFonts w:ascii="Calibri" w:hAnsi="Calibri" w:cs="Calibri"/>
        </w:rPr>
        <w:t>. </w:t>
      </w:r>
      <w:r w:rsidRPr="2C46165A" w:rsidR="00537B62">
        <w:rPr>
          <w:rStyle w:val="eop"/>
          <w:rFonts w:ascii="Calibri" w:hAnsi="Calibri" w:cs="Calibri"/>
        </w:rPr>
        <w:t> </w:t>
      </w:r>
    </w:p>
    <w:p w:rsidR="00537B62" w:rsidP="2C46165A" w:rsidRDefault="00537B62" w14:paraId="0DE9DB56" w14:textId="77777777">
      <w:pPr>
        <w:pStyle w:val="paragraph"/>
        <w:numPr>
          <w:ilvl w:val="0"/>
          <w:numId w:val="37"/>
        </w:numPr>
        <w:spacing w:before="0" w:beforeAutospacing="off" w:after="0" w:afterAutospacing="off"/>
        <w:ind/>
        <w:textAlignment w:val="baseline"/>
        <w:rPr>
          <w:rFonts w:ascii="Calibri" w:hAnsi="Calibri" w:cs="Calibri"/>
        </w:rPr>
      </w:pPr>
      <w:r w:rsidRPr="2C46165A" w:rsidR="00537B62">
        <w:rPr>
          <w:rStyle w:val="normaltextrun"/>
          <w:rFonts w:ascii="Calibri" w:hAnsi="Calibri" w:cs="Calibri"/>
        </w:rPr>
        <w:t>De leerling/student moet het merken in de klas. De activiteiten moeten bijdragen aan het vergroten van het studiesucces.  </w:t>
      </w:r>
      <w:r w:rsidRPr="2C46165A" w:rsidR="00537B62">
        <w:rPr>
          <w:rStyle w:val="eop"/>
          <w:rFonts w:ascii="Calibri" w:hAnsi="Calibri" w:cs="Calibri"/>
        </w:rPr>
        <w:t> </w:t>
      </w:r>
    </w:p>
    <w:p w:rsidRPr="00467F40" w:rsidR="00537B62" w:rsidP="2C46165A" w:rsidRDefault="00537B62" w14:paraId="5F901E86" w14:textId="21BAB1E0">
      <w:pPr>
        <w:pStyle w:val="paragraph"/>
        <w:numPr>
          <w:ilvl w:val="0"/>
          <w:numId w:val="37"/>
        </w:numPr>
        <w:spacing w:before="0" w:beforeAutospacing="off" w:after="0" w:afterAutospacing="off"/>
        <w:ind/>
        <w:textAlignment w:val="baseline"/>
        <w:rPr>
          <w:rStyle w:val="eop"/>
          <w:rFonts w:ascii="Verdana" w:hAnsi="Verdana"/>
        </w:rPr>
      </w:pPr>
      <w:r w:rsidRPr="2C46165A" w:rsidR="00537B62">
        <w:rPr>
          <w:rStyle w:val="normaltextrun"/>
          <w:rFonts w:ascii="Calibri" w:hAnsi="Calibri" w:cs="Calibri"/>
        </w:rPr>
        <w:t xml:space="preserve">Je stemt in met deelname aan bijeenkomsten vanuit de </w:t>
      </w:r>
      <w:r w:rsidRPr="2C46165A" w:rsidR="00537B62">
        <w:rPr>
          <w:rStyle w:val="spellingerror"/>
          <w:rFonts w:ascii="Calibri" w:hAnsi="Calibri" w:cs="Calibri"/>
        </w:rPr>
        <w:t>WERKplaats</w:t>
      </w:r>
      <w:r w:rsidRPr="2C46165A" w:rsidR="00537B62">
        <w:rPr>
          <w:rStyle w:val="normaltextrun"/>
          <w:rFonts w:ascii="Calibri" w:hAnsi="Calibri" w:cs="Calibri"/>
        </w:rPr>
        <w:t xml:space="preserve"> en met het delen van je ervaringen binnen het samenwerkingsverband.  </w:t>
      </w:r>
      <w:r w:rsidRPr="2C46165A" w:rsidR="00537B62">
        <w:rPr>
          <w:rStyle w:val="eop"/>
          <w:rFonts w:ascii="Calibri" w:hAnsi="Calibri" w:cs="Calibri"/>
        </w:rPr>
        <w:t> </w:t>
      </w:r>
    </w:p>
    <w:p w:rsidR="00467F40" w:rsidP="00467F40" w:rsidRDefault="00467F40" w14:paraId="1246B0B9" w14:textId="3CF67496">
      <w:pPr>
        <w:pStyle w:val="paragraph"/>
        <w:spacing w:before="0" w:beforeAutospacing="0" w:after="0" w:afterAutospacing="0"/>
        <w:textAlignment w:val="baseline"/>
        <w:rPr>
          <w:rStyle w:val="eop"/>
          <w:rFonts w:ascii="Calibri" w:hAnsi="Calibri" w:cs="Calibri"/>
        </w:rPr>
      </w:pPr>
    </w:p>
    <w:p w:rsidR="6CEC4144" w:rsidRDefault="6CEC4144" w14:paraId="03009F91" w14:textId="70A7185D">
      <w:r w:rsidRPr="2C46165A" w:rsidR="6CEC4144">
        <w:rPr>
          <w:rFonts w:ascii="Calibri" w:hAnsi="Calibri" w:eastAsia="Calibri" w:cs="Calibri"/>
          <w:b w:val="1"/>
          <w:bCs w:val="1"/>
          <w:noProof w:val="0"/>
          <w:color w:val="2F5496" w:themeColor="accent1" w:themeTint="FF" w:themeShade="BF"/>
          <w:sz w:val="24"/>
          <w:szCs w:val="24"/>
          <w:lang w:val="nl-NL"/>
        </w:rPr>
        <w:t>Globale planning</w:t>
      </w:r>
      <w:r w:rsidRPr="2C46165A" w:rsidR="6CEC4144">
        <w:rPr>
          <w:rFonts w:ascii="Calibri" w:hAnsi="Calibri" w:eastAsia="Calibri" w:cs="Calibri"/>
          <w:noProof w:val="0"/>
          <w:color w:val="2F5496" w:themeColor="accent1" w:themeTint="FF" w:themeShade="BF"/>
          <w:sz w:val="24"/>
          <w:szCs w:val="24"/>
          <w:lang w:val="nl-NL"/>
        </w:rPr>
        <w:t xml:space="preserve"> </w:t>
      </w:r>
    </w:p>
    <w:p w:rsidR="698CB022" w:rsidP="2C46165A" w:rsidRDefault="698CB022" w14:paraId="0C7C1693" w14:textId="38B1382C">
      <w:pPr>
        <w:pStyle w:val="Standaard"/>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1"/>
          <w:bCs w:val="1"/>
          <w:i w:val="0"/>
          <w:iCs w:val="0"/>
          <w:caps w:val="0"/>
          <w:smallCaps w:val="0"/>
          <w:noProof w:val="0"/>
          <w:color w:val="000000" w:themeColor="text1" w:themeTint="FF" w:themeShade="FF"/>
          <w:sz w:val="24"/>
          <w:szCs w:val="24"/>
          <w:lang w:val="nl-NL"/>
        </w:rPr>
        <w:t>Ronde 1: september 2023 - maart 2024</w:t>
      </w:r>
    </w:p>
    <w:p w:rsidR="698CB022" w:rsidP="2C46165A" w:rsidRDefault="698CB022" w14:paraId="11872DB0" w14:textId="331A3D26">
      <w:pPr>
        <w:pStyle w:val="Lijstalinea"/>
        <w:numPr>
          <w:ilvl w:val="0"/>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Stap 1 (september-oktober): voorbereiding </w:t>
      </w:r>
    </w:p>
    <w:p w:rsidR="698CB022" w:rsidP="2C46165A" w:rsidRDefault="698CB022" w14:paraId="01250594" w14:textId="58222D68">
      <w:pPr>
        <w:pStyle w:val="Lijstalinea"/>
        <w:numPr>
          <w:ilvl w:val="0"/>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Stap 2 (oktober-februari): uitvoering </w:t>
      </w:r>
    </w:p>
    <w:p w:rsidR="698CB022" w:rsidP="2C46165A" w:rsidRDefault="698CB022" w14:paraId="5AC753DF" w14:textId="38EA6F41">
      <w:pPr>
        <w:pStyle w:val="Lijstalinea"/>
        <w:numPr>
          <w:ilvl w:val="0"/>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Stap 3 (februari-maart): analyseren en rapporteren </w:t>
      </w:r>
    </w:p>
    <w:p w:rsidR="2C46165A" w:rsidP="2C46165A" w:rsidRDefault="2C46165A" w14:paraId="304767BE" w14:textId="5EA78F9E">
      <w:pPr>
        <w:pStyle w:val="Standaard"/>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p>
    <w:p w:rsidR="698CB022" w:rsidP="2C46165A" w:rsidRDefault="698CB022" w14:paraId="74C8EC59" w14:textId="138ABE7A">
      <w:pPr>
        <w:pStyle w:val="Standaard"/>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1"/>
          <w:iCs w:val="1"/>
          <w:caps w:val="0"/>
          <w:smallCaps w:val="0"/>
          <w:noProof w:val="0"/>
          <w:color w:val="000000" w:themeColor="text1" w:themeTint="FF" w:themeShade="FF"/>
          <w:sz w:val="24"/>
          <w:szCs w:val="24"/>
          <w:lang w:val="nl-NL"/>
        </w:rPr>
        <w:t>Verplichte bijeenkomsten  </w:t>
      </w:r>
    </w:p>
    <w:p w:rsidR="698CB022" w:rsidP="2C46165A" w:rsidRDefault="698CB022" w14:paraId="1D113AEC" w14:textId="2D147030">
      <w:pPr>
        <w:pStyle w:val="Lijstalinea"/>
        <w:numPr>
          <w:ilvl w:val="0"/>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WERKplaatsbijeenkomsten: kennisdeling </w:t>
      </w:r>
    </w:p>
    <w:p w:rsidR="698CB022" w:rsidP="2C46165A" w:rsidRDefault="698CB022" w14:paraId="5A5F8054" w14:textId="0D1F6CB4">
      <w:pPr>
        <w:pStyle w:val="Lijstalinea"/>
        <w:numPr>
          <w:ilvl w:val="1"/>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3 momenten van 3 uur in september, november, maart</w:t>
      </w:r>
    </w:p>
    <w:p w:rsidR="698CB022" w:rsidP="2C46165A" w:rsidRDefault="698CB022" w14:paraId="4A396F72" w14:textId="50ACC0F0">
      <w:pPr>
        <w:pStyle w:val="Lijstalinea"/>
        <w:numPr>
          <w:ilvl w:val="0"/>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WERKsessies: momenten om (samen) te werken aan je experiment </w:t>
      </w:r>
    </w:p>
    <w:p w:rsidR="698CB022" w:rsidP="2C46165A" w:rsidRDefault="698CB022" w14:paraId="314B6FAE" w14:textId="5027B6E4">
      <w:pPr>
        <w:pStyle w:val="Lijstalinea"/>
        <w:numPr>
          <w:ilvl w:val="1"/>
          <w:numId w:val="2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3 momenten van 3 uur in oktober, december, februari</w:t>
      </w:r>
    </w:p>
    <w:p w:rsidR="698CB022" w:rsidP="2C46165A" w:rsidRDefault="698CB022" w14:paraId="502DB431" w14:textId="38DBDFAD">
      <w:pPr>
        <w:pStyle w:val="Lijstalinea"/>
        <w:numPr>
          <w:ilvl w:val="0"/>
          <w:numId w:val="27"/>
        </w:numPr>
        <w:spacing w:after="0" w:line="240" w:lineRule="auto"/>
        <w:rPr>
          <w:rFonts w:ascii="Calibri" w:hAnsi="Calibri" w:eastAsia="Calibri" w:cs="Calibri"/>
          <w:b w:val="1"/>
          <w:bCs w:val="1"/>
          <w:i w:val="0"/>
          <w:iCs w:val="0"/>
          <w:caps w:val="0"/>
          <w:smallCaps w:val="0"/>
          <w:noProof w:val="0"/>
          <w:color w:val="2F5496" w:themeColor="accent1" w:themeTint="FF" w:themeShade="BF"/>
          <w:sz w:val="24"/>
          <w:szCs w:val="24"/>
          <w:lang w:val="nl-NL"/>
        </w:rPr>
      </w:pP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Schoolleiders-/</w:t>
      </w: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managersbijeenkomst</w:t>
      </w:r>
      <w:r w:rsidRPr="2C46165A" w:rsidR="698CB022">
        <w:rPr>
          <w:rFonts w:ascii="Calibri" w:hAnsi="Calibri" w:eastAsia="Calibri" w:cs="Calibri"/>
          <w:b w:val="0"/>
          <w:bCs w:val="0"/>
          <w:i w:val="0"/>
          <w:iCs w:val="0"/>
          <w:caps w:val="0"/>
          <w:smallCaps w:val="0"/>
          <w:noProof w:val="0"/>
          <w:color w:val="000000" w:themeColor="text1" w:themeTint="FF" w:themeShade="FF"/>
          <w:sz w:val="24"/>
          <w:szCs w:val="24"/>
          <w:lang w:val="nl-NL"/>
        </w:rPr>
        <w:t>: september 2023 en/of conferenties vo-ho 2023-2024.</w:t>
      </w:r>
    </w:p>
    <w:p w:rsidR="00467F40" w:rsidP="00467F40" w:rsidRDefault="00467F40" w14:paraId="5EDFA62B" w14:textId="77777777">
      <w:pPr>
        <w:pStyle w:val="paragraph"/>
        <w:spacing w:before="0" w:beforeAutospacing="0" w:after="0" w:afterAutospacing="0"/>
        <w:textAlignment w:val="baseline"/>
        <w:rPr>
          <w:rFonts w:ascii="Verdana" w:hAnsi="Verdana"/>
        </w:rPr>
      </w:pPr>
    </w:p>
    <w:p w:rsidR="00C64C26" w:rsidP="00C64C26" w:rsidRDefault="00C64C26" w14:paraId="154736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F5496"/>
        </w:rPr>
        <w:t>Bekostiging</w:t>
      </w:r>
      <w:r>
        <w:rPr>
          <w:rStyle w:val="normaltextrun"/>
          <w:rFonts w:ascii="Calibri" w:hAnsi="Calibri" w:cs="Calibri"/>
          <w:color w:val="2F5496"/>
        </w:rPr>
        <w:t> </w:t>
      </w:r>
      <w:r>
        <w:rPr>
          <w:rStyle w:val="eop"/>
          <w:rFonts w:ascii="Calibri" w:hAnsi="Calibri" w:cs="Calibri"/>
          <w:color w:val="2F5496"/>
        </w:rPr>
        <w:t> </w:t>
      </w:r>
    </w:p>
    <w:p w:rsidR="00C64C26" w:rsidP="2C46165A" w:rsidRDefault="00C64C26" w14:paraId="6801815E" w14:textId="77777777">
      <w:pPr>
        <w:pStyle w:val="paragraph"/>
        <w:numPr>
          <w:ilvl w:val="0"/>
          <w:numId w:val="28"/>
        </w:numPr>
        <w:spacing w:before="0" w:beforeAutospacing="off" w:after="0" w:afterAutospacing="off"/>
        <w:ind/>
        <w:jc w:val="both"/>
        <w:textAlignment w:val="baseline"/>
        <w:rPr>
          <w:rFonts w:ascii="Calibri" w:hAnsi="Calibri" w:cs="Calibri"/>
        </w:rPr>
      </w:pPr>
      <w:r w:rsidRPr="2C46165A" w:rsidR="00C64C26">
        <w:rPr>
          <w:rStyle w:val="normaltextrun"/>
          <w:rFonts w:ascii="Calibri" w:hAnsi="Calibri" w:cs="Calibri"/>
        </w:rPr>
        <w:t>De uren voor uitvoering en overleg met collega’s van de eigen school/opleiding en teamleider/onderwijsmanager worden bekostigd door de school/opleiding. </w:t>
      </w:r>
      <w:r w:rsidRPr="2C46165A" w:rsidR="00C64C26">
        <w:rPr>
          <w:rStyle w:val="eop"/>
          <w:rFonts w:ascii="Calibri" w:hAnsi="Calibri" w:cs="Calibri"/>
        </w:rPr>
        <w:t> </w:t>
      </w:r>
    </w:p>
    <w:p w:rsidR="00C64C26" w:rsidP="2C46165A" w:rsidRDefault="00C64C26" w14:paraId="1CCCE2F2" w14:textId="77777777">
      <w:pPr>
        <w:pStyle w:val="paragraph"/>
        <w:numPr>
          <w:ilvl w:val="0"/>
          <w:numId w:val="28"/>
        </w:numPr>
        <w:spacing w:before="0" w:beforeAutospacing="off" w:after="0" w:afterAutospacing="off"/>
        <w:ind/>
        <w:textAlignment w:val="baseline"/>
        <w:rPr>
          <w:rFonts w:ascii="Verdana" w:hAnsi="Verdana" w:cs="Segoe UI"/>
        </w:rPr>
      </w:pPr>
      <w:r w:rsidRPr="2C46165A" w:rsidR="00C64C26">
        <w:rPr>
          <w:rStyle w:val="normaltextrun"/>
          <w:rFonts w:ascii="Calibri" w:hAnsi="Calibri" w:cs="Calibri"/>
        </w:rPr>
        <w:t xml:space="preserve">Je stemt in met deelname aan bijeenkomsten vanuit de </w:t>
      </w:r>
      <w:r w:rsidRPr="2C46165A" w:rsidR="00C64C26">
        <w:rPr>
          <w:rStyle w:val="spellingerror"/>
          <w:rFonts w:ascii="Calibri" w:hAnsi="Calibri" w:cs="Calibri"/>
        </w:rPr>
        <w:t>WERKplaats</w:t>
      </w:r>
      <w:r w:rsidRPr="2C46165A" w:rsidR="00C64C26">
        <w:rPr>
          <w:rStyle w:val="normaltextrun"/>
          <w:rFonts w:ascii="Calibri" w:hAnsi="Calibri" w:cs="Calibri"/>
        </w:rPr>
        <w:t xml:space="preserve"> en met het delen van je ervaringen binnen het samenwerkingsverband vo-ho. </w:t>
      </w:r>
      <w:r w:rsidRPr="2C46165A" w:rsidR="00C64C26">
        <w:rPr>
          <w:rStyle w:val="eop"/>
          <w:rFonts w:ascii="Calibri" w:hAnsi="Calibri" w:cs="Calibri"/>
        </w:rPr>
        <w:t> </w:t>
      </w:r>
    </w:p>
    <w:p w:rsidR="00C64C26" w:rsidP="42B77AB9" w:rsidRDefault="00C64C26" w14:paraId="7B2B11B0" w14:textId="77777777">
      <w:pPr>
        <w:pStyle w:val="paragraph"/>
        <w:numPr>
          <w:ilvl w:val="0"/>
          <w:numId w:val="28"/>
        </w:numPr>
        <w:spacing w:before="0" w:beforeAutospacing="off" w:after="0" w:afterAutospacing="off"/>
        <w:ind/>
        <w:jc w:val="left"/>
        <w:textAlignment w:val="baseline"/>
        <w:rPr>
          <w:rFonts w:ascii="Calibri" w:hAnsi="Calibri" w:cs="Calibri"/>
        </w:rPr>
      </w:pPr>
      <w:r w:rsidRPr="42B77AB9" w:rsidR="09689972">
        <w:rPr>
          <w:rStyle w:val="normaltextrun"/>
          <w:rFonts w:ascii="Calibri" w:hAnsi="Calibri" w:cs="Calibri"/>
        </w:rPr>
        <w:t>De school/opleiding maakt ruimte voor het thema op relevante team- en ontwikkeldagen en stemt daarmee in door het ondertekenen van het formulier.  </w:t>
      </w:r>
      <w:r w:rsidRPr="42B77AB9" w:rsidR="09689972">
        <w:rPr>
          <w:rStyle w:val="eop"/>
          <w:rFonts w:ascii="Calibri" w:hAnsi="Calibri" w:cs="Calibri"/>
        </w:rPr>
        <w:t> </w:t>
      </w:r>
    </w:p>
    <w:p w:rsidR="00C64C26" w:rsidP="42B77AB9" w:rsidRDefault="00C64C26" w14:paraId="3E527A7C" w14:textId="77777777">
      <w:pPr>
        <w:pStyle w:val="paragraph"/>
        <w:numPr>
          <w:ilvl w:val="0"/>
          <w:numId w:val="28"/>
        </w:numPr>
        <w:spacing w:before="0" w:beforeAutospacing="off" w:after="0" w:afterAutospacing="off"/>
        <w:ind/>
        <w:jc w:val="left"/>
        <w:textAlignment w:val="baseline"/>
        <w:rPr>
          <w:rFonts w:ascii="Calibri" w:hAnsi="Calibri" w:cs="Calibri"/>
        </w:rPr>
      </w:pPr>
      <w:r w:rsidRPr="42B77AB9" w:rsidR="09689972">
        <w:rPr>
          <w:rStyle w:val="normaltextrun"/>
          <w:rFonts w:ascii="Calibri" w:hAnsi="Calibri" w:cs="Calibri"/>
        </w:rPr>
        <w:t xml:space="preserve">De uren voor het organiseren en onderzoeken van het experiment (in totaal 40 uur) worden vergoed door </w:t>
      </w:r>
      <w:r w:rsidRPr="42B77AB9" w:rsidR="09689972">
        <w:rPr>
          <w:rStyle w:val="spellingerror"/>
          <w:rFonts w:ascii="Calibri" w:hAnsi="Calibri" w:cs="Calibri"/>
        </w:rPr>
        <w:t>WERKplaats</w:t>
      </w:r>
      <w:r w:rsidRPr="42B77AB9" w:rsidR="09689972">
        <w:rPr>
          <w:rStyle w:val="normaltextrun"/>
          <w:rFonts w:ascii="Calibri" w:hAnsi="Calibri" w:cs="Calibri"/>
        </w:rPr>
        <w:t xml:space="preserve"> Aansluiting vo-ho.  </w:t>
      </w:r>
      <w:r w:rsidRPr="42B77AB9" w:rsidR="09689972">
        <w:rPr>
          <w:rStyle w:val="eop"/>
          <w:rFonts w:ascii="Calibri" w:hAnsi="Calibri" w:cs="Calibri"/>
        </w:rPr>
        <w:t> </w:t>
      </w:r>
    </w:p>
    <w:p w:rsidR="00C64C26" w:rsidP="2C46165A" w:rsidRDefault="00C64C26" w14:paraId="7D31B019" w14:textId="77777777">
      <w:pPr>
        <w:pStyle w:val="paragraph"/>
        <w:numPr>
          <w:ilvl w:val="0"/>
          <w:numId w:val="28"/>
        </w:numPr>
        <w:spacing w:before="0" w:beforeAutospacing="off" w:after="0" w:afterAutospacing="off"/>
        <w:ind/>
        <w:jc w:val="both"/>
        <w:textAlignment w:val="baseline"/>
        <w:rPr>
          <w:rFonts w:ascii="Calibri" w:hAnsi="Calibri" w:cs="Calibri"/>
        </w:rPr>
      </w:pPr>
      <w:r w:rsidRPr="2C46165A" w:rsidR="00C64C26">
        <w:rPr>
          <w:rStyle w:val="spellingerror"/>
          <w:rFonts w:ascii="Calibri" w:hAnsi="Calibri" w:cs="Calibri"/>
        </w:rPr>
        <w:t>WERKplaats</w:t>
      </w:r>
      <w:r w:rsidRPr="2C46165A" w:rsidR="00C64C26">
        <w:rPr>
          <w:rStyle w:val="normaltextrun"/>
          <w:rFonts w:ascii="Calibri" w:hAnsi="Calibri" w:cs="Calibri"/>
        </w:rPr>
        <w:t xml:space="preserve"> Aansluiting investeert voor de duur van het project in de aanschaf van benodigde scholing en begeleiding. Zie de planning. </w:t>
      </w:r>
      <w:r w:rsidRPr="2C46165A" w:rsidR="00C64C26">
        <w:rPr>
          <w:rStyle w:val="eop"/>
          <w:rFonts w:ascii="Calibri" w:hAnsi="Calibri" w:cs="Calibri"/>
        </w:rPr>
        <w:t> </w:t>
      </w:r>
    </w:p>
    <w:p w:rsidR="00C64C26" w:rsidP="42B77AB9" w:rsidRDefault="00C64C26" w14:paraId="763DB31A" w14:textId="77777777">
      <w:pPr>
        <w:pStyle w:val="paragraph"/>
        <w:spacing w:before="0" w:beforeAutospacing="off" w:after="0" w:afterAutospacing="off"/>
        <w:textAlignment w:val="baseline"/>
        <w:rPr>
          <w:rStyle w:val="normaltextrun"/>
          <w:rFonts w:ascii="Calibri" w:hAnsi="Calibri" w:cs="Calibri"/>
          <w:b w:val="1"/>
          <w:bCs w:val="1"/>
          <w:color w:val="2F5496" w:themeColor="accent1" w:themeTint="FF" w:themeShade="BF"/>
        </w:rPr>
      </w:pPr>
      <w:r w:rsidRPr="42B77AB9" w:rsidR="09689972">
        <w:rPr>
          <w:rStyle w:val="normaltextrun"/>
          <w:rFonts w:ascii="Calibri" w:hAnsi="Calibri" w:eastAsia="Times New Roman" w:cs="Calibri"/>
          <w:b w:val="1"/>
          <w:bCs w:val="1"/>
          <w:color w:val="2F5496" w:themeColor="accent1" w:themeTint="FF" w:themeShade="BF"/>
          <w:sz w:val="24"/>
          <w:szCs w:val="24"/>
          <w:lang w:eastAsia="nl-NL"/>
        </w:rPr>
        <w:t> </w:t>
      </w:r>
      <w:r w:rsidRPr="42B77AB9" w:rsidR="09689972">
        <w:rPr>
          <w:rStyle w:val="normaltextrun"/>
          <w:rFonts w:ascii="Calibri" w:hAnsi="Calibri" w:eastAsia="Times New Roman" w:cs="Calibri"/>
          <w:b w:val="1"/>
          <w:bCs w:val="1"/>
          <w:color w:val="2F5496" w:themeColor="accent1" w:themeTint="FF" w:themeShade="BF"/>
          <w:sz w:val="24"/>
          <w:szCs w:val="24"/>
          <w:lang w:eastAsia="nl-NL"/>
        </w:rPr>
        <w:t> </w:t>
      </w:r>
    </w:p>
    <w:p w:rsidR="00C64C26" w:rsidP="42B77AB9" w:rsidRDefault="00C64C26" w14:paraId="380CEEBF" w14:textId="77777777">
      <w:pPr>
        <w:pStyle w:val="paragraph"/>
        <w:spacing w:before="0" w:beforeAutospacing="off" w:after="0" w:afterAutospacing="off"/>
        <w:textAlignment w:val="baseline"/>
        <w:rPr>
          <w:rFonts w:ascii="Segoe UI" w:hAnsi="Segoe UI" w:cs="Segoe UI"/>
          <w:sz w:val="18"/>
          <w:szCs w:val="18"/>
        </w:rPr>
      </w:pPr>
      <w:r w:rsidRPr="42B77AB9" w:rsidR="09689972">
        <w:rPr>
          <w:rStyle w:val="normaltextrun"/>
          <w:rFonts w:ascii="Calibri" w:hAnsi="Calibri" w:eastAsia="Times New Roman" w:cs="Calibri"/>
          <w:b w:val="1"/>
          <w:bCs w:val="1"/>
          <w:color w:val="2F5496" w:themeColor="accent1" w:themeTint="FF" w:themeShade="BF"/>
          <w:sz w:val="24"/>
          <w:szCs w:val="24"/>
          <w:lang w:eastAsia="nl-NL"/>
        </w:rPr>
        <w:t>Hoe kan ik mij aanmelden?</w:t>
      </w:r>
      <w:r w:rsidRPr="42B77AB9" w:rsidR="09689972">
        <w:rPr>
          <w:rStyle w:val="normaltextrun"/>
          <w:rFonts w:ascii="Calibri" w:hAnsi="Calibri" w:eastAsia="Times New Roman" w:cs="Calibri"/>
          <w:b w:val="1"/>
          <w:bCs w:val="1"/>
          <w:color w:val="2F5496" w:themeColor="accent1" w:themeTint="FF" w:themeShade="BF"/>
          <w:sz w:val="24"/>
          <w:szCs w:val="24"/>
          <w:lang w:eastAsia="nl-NL"/>
        </w:rPr>
        <w:t> </w:t>
      </w:r>
      <w:r w:rsidRPr="42B77AB9" w:rsidR="09689972">
        <w:rPr>
          <w:rStyle w:val="eop"/>
          <w:rFonts w:ascii="Calibri" w:hAnsi="Calibri" w:cs="Calibri"/>
          <w:color w:val="2F5496" w:themeColor="accent1" w:themeTint="FF" w:themeShade="BF"/>
        </w:rPr>
        <w:t> </w:t>
      </w:r>
    </w:p>
    <w:p w:rsidR="09689972" w:rsidP="42B77AB9" w:rsidRDefault="09689972" w14:paraId="5A4DBC54" w14:textId="7E41B912">
      <w:pPr>
        <w:pStyle w:val="Standaard"/>
        <w:spacing w:after="160" w:line="259" w:lineRule="auto"/>
        <w:rPr>
          <w:noProof w:val="0"/>
          <w:lang w:val="nl-NL"/>
        </w:rPr>
      </w:pPr>
      <w:r w:rsidRPr="42B77AB9" w:rsidR="09689972">
        <w:rPr>
          <w:rStyle w:val="normaltextrun"/>
          <w:rFonts w:ascii="Calibri" w:hAnsi="Calibri" w:cs="Calibri"/>
          <w:sz w:val="24"/>
          <w:szCs w:val="24"/>
        </w:rPr>
        <w:t>Stuur het onderstaande formulier op naar Carla Spek (</w:t>
      </w:r>
      <w:hyperlink r:id="Rcf9fd85352674985">
        <w:r w:rsidRPr="42B77AB9" w:rsidR="09689972">
          <w:rPr>
            <w:rStyle w:val="normaltextrun"/>
            <w:rFonts w:ascii="Calibri" w:hAnsi="Calibri" w:cs="Calibri"/>
            <w:color w:val="0000FF"/>
            <w:sz w:val="24"/>
            <w:szCs w:val="24"/>
            <w:u w:val="single"/>
          </w:rPr>
          <w:t>c.a.spek@hr.nl</w:t>
        </w:r>
      </w:hyperlink>
      <w:r w:rsidRPr="42B77AB9" w:rsidR="09689972">
        <w:rPr>
          <w:rStyle w:val="normaltextrun"/>
          <w:rFonts w:ascii="Calibri" w:hAnsi="Calibri" w:cs="Calibri"/>
          <w:sz w:val="24"/>
          <w:szCs w:val="24"/>
        </w:rPr>
        <w:t>) en Ellis Wertenbroek (</w:t>
      </w:r>
      <w:hyperlink r:id="Rc2bd584d8be54b30">
        <w:r w:rsidRPr="42B77AB9" w:rsidR="09689972">
          <w:rPr>
            <w:rStyle w:val="normaltextrun"/>
            <w:rFonts w:ascii="Calibri" w:hAnsi="Calibri" w:cs="Calibri"/>
            <w:color w:val="0000FF"/>
            <w:sz w:val="24"/>
            <w:szCs w:val="24"/>
            <w:u w:val="single"/>
          </w:rPr>
          <w:t>e.j.m.wertenbroek@hr.nl</w:t>
        </w:r>
      </w:hyperlink>
      <w:r w:rsidRPr="42B77AB9" w:rsidR="09689972">
        <w:rPr>
          <w:rStyle w:val="normaltextrun"/>
          <w:rFonts w:ascii="Calibri" w:hAnsi="Calibri" w:cs="Calibri"/>
          <w:sz w:val="24"/>
          <w:szCs w:val="24"/>
        </w:rPr>
        <w:t xml:space="preserve">), uiterlijk </w:t>
      </w:r>
      <w:r w:rsidRPr="42B77AB9" w:rsidR="6499A5BB">
        <w:rPr>
          <w:rStyle w:val="normaltextrun"/>
          <w:rFonts w:ascii="Calibri" w:hAnsi="Calibri" w:cs="Calibri"/>
          <w:b w:val="1"/>
          <w:bCs w:val="1"/>
          <w:sz w:val="24"/>
          <w:szCs w:val="24"/>
        </w:rPr>
        <w:t>2 juni</w:t>
      </w:r>
      <w:r w:rsidRPr="42B77AB9" w:rsidR="1CE13125">
        <w:rPr>
          <w:rStyle w:val="normaltextrun"/>
          <w:rFonts w:ascii="Calibri" w:hAnsi="Calibri" w:cs="Calibri"/>
          <w:b w:val="1"/>
          <w:bCs w:val="1"/>
          <w:sz w:val="24"/>
          <w:szCs w:val="24"/>
        </w:rPr>
        <w:t xml:space="preserve"> 2023</w:t>
      </w:r>
      <w:r w:rsidRPr="42B77AB9" w:rsidR="1AE746F8">
        <w:rPr>
          <w:rStyle w:val="normaltextrun"/>
          <w:rFonts w:ascii="Calibri" w:hAnsi="Calibri" w:cs="Calibri"/>
          <w:b w:val="1"/>
          <w:bCs w:val="1"/>
          <w:sz w:val="24"/>
          <w:szCs w:val="24"/>
        </w:rPr>
        <w:t xml:space="preserve"> </w:t>
      </w:r>
      <w:r w:rsidRPr="42B77AB9" w:rsidR="1AE746F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r w:rsidRPr="42B77AB9" w:rsidR="1AE746F8">
        <w:rPr>
          <w:rStyle w:val="normaltextrun"/>
          <w:rFonts w:ascii="Calibri" w:hAnsi="Calibri" w:eastAsia="Calibri" w:cs="Calibri" w:asciiTheme="minorAscii" w:hAnsiTheme="minorAscii" w:eastAsiaTheme="minorAscii" w:cstheme="minorAscii"/>
          <w:noProof w:val="0"/>
          <w:sz w:val="24"/>
          <w:szCs w:val="24"/>
          <w:lang w:val="nl-NL" w:eastAsia="nl-NL"/>
        </w:rPr>
        <w:t>start</w:t>
      </w:r>
      <w:r w:rsidRPr="42B77AB9" w:rsidR="1AE746F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begin september)</w:t>
      </w:r>
      <w:r w:rsidRPr="42B77AB9" w:rsidR="1CE13125">
        <w:rPr>
          <w:rStyle w:val="normaltextrun"/>
          <w:rFonts w:ascii="Calibri" w:hAnsi="Calibri" w:cs="Calibri"/>
        </w:rPr>
        <w:t>.</w:t>
      </w:r>
      <w:r w:rsidRPr="42B77AB9" w:rsidR="09689972">
        <w:rPr>
          <w:rStyle w:val="normaltextrun"/>
          <w:rFonts w:ascii="Calibri" w:hAnsi="Calibri" w:cs="Calibri"/>
        </w:rPr>
        <w:t> </w:t>
      </w:r>
      <w:r w:rsidRPr="42B77AB9" w:rsidR="67E4D910">
        <w:rPr>
          <w:rFonts w:ascii="Calibri" w:hAnsi="Calibri" w:eastAsia="Calibri" w:cs="Calibri"/>
          <w:b w:val="0"/>
          <w:bCs w:val="0"/>
          <w:i w:val="0"/>
          <w:iCs w:val="0"/>
          <w:caps w:val="0"/>
          <w:smallCaps w:val="0"/>
          <w:noProof w:val="0"/>
          <w:color w:val="000000" w:themeColor="text1" w:themeTint="FF" w:themeShade="FF"/>
          <w:sz w:val="24"/>
          <w:szCs w:val="24"/>
          <w:lang w:val="nl-NL"/>
        </w:rPr>
        <w:t>Wil je in januari 2024 starten, neem dan contact met ons op.</w:t>
      </w:r>
      <w:r w:rsidRPr="42B77AB9" w:rsidR="67E4D910">
        <w:rPr>
          <w:noProof w:val="0"/>
          <w:lang w:val="nl-NL"/>
        </w:rPr>
        <w:t xml:space="preserve"> </w:t>
      </w:r>
    </w:p>
    <w:p w:rsidR="00C64C26" w:rsidP="00C64C26" w:rsidRDefault="00C64C26" w14:paraId="26C0BA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F5496"/>
        </w:rPr>
        <w:t>Waardering jury</w:t>
      </w:r>
      <w:r>
        <w:rPr>
          <w:rStyle w:val="normaltextrun"/>
          <w:rFonts w:ascii="Calibri" w:hAnsi="Calibri" w:cs="Calibri"/>
          <w:color w:val="2F5496"/>
        </w:rPr>
        <w:t> </w:t>
      </w:r>
      <w:r>
        <w:rPr>
          <w:rStyle w:val="eop"/>
          <w:rFonts w:ascii="Calibri" w:hAnsi="Calibri" w:cs="Calibri"/>
          <w:color w:val="2F5496"/>
        </w:rPr>
        <w:t> </w:t>
      </w:r>
    </w:p>
    <w:p w:rsidR="00C64C26" w:rsidP="2C46165A" w:rsidRDefault="00C64C26" w14:paraId="0D5E5199" w14:textId="543A688B">
      <w:pPr>
        <w:pStyle w:val="Standaard"/>
        <w:rPr>
          <w:rStyle w:val="eop"/>
          <w:rFonts w:ascii="Calibri" w:hAnsi="Calibri" w:cs="Calibri"/>
        </w:rPr>
      </w:pPr>
      <w:r w:rsidRPr="42B77AB9" w:rsidR="09689972">
        <w:rPr>
          <w:rStyle w:val="normaltextrun"/>
          <w:rFonts w:ascii="Calibri" w:hAnsi="Calibri" w:cs="Calibri"/>
          <w:sz w:val="24"/>
          <w:szCs w:val="24"/>
        </w:rPr>
        <w:t xml:space="preserve">Een jury maakt een inschatting van de relevantie en potentie van de voorstellen. Zij bepaalt hoe de ingebrachte voorstellen tot hun recht kunnen komen en op welke manier de </w:t>
      </w:r>
      <w:r w:rsidRPr="42B77AB9" w:rsidR="09689972">
        <w:rPr>
          <w:rStyle w:val="spellingerror"/>
          <w:rFonts w:ascii="Calibri" w:hAnsi="Calibri" w:cs="Calibri"/>
          <w:sz w:val="24"/>
          <w:szCs w:val="24"/>
        </w:rPr>
        <w:t>WERKplaats</w:t>
      </w:r>
      <w:r w:rsidRPr="42B77AB9" w:rsidR="09689972">
        <w:rPr>
          <w:rStyle w:val="normaltextrun"/>
          <w:rFonts w:ascii="Calibri" w:hAnsi="Calibri" w:cs="Calibri"/>
          <w:sz w:val="24"/>
          <w:szCs w:val="24"/>
        </w:rPr>
        <w:t xml:space="preserve"> hierbij kan ondersteunen en faciliteren. Daarnaast maken zij bij een te groot aanbod een selectie welke experimenten voorrang krijgen.</w:t>
      </w:r>
      <w:r w:rsidRPr="42B77AB9" w:rsidR="41C221C1">
        <w:rPr>
          <w:rStyle w:val="normaltextrun"/>
          <w:rFonts w:ascii="Calibri" w:hAnsi="Calibri" w:cs="Calibri"/>
          <w:sz w:val="24"/>
          <w:szCs w:val="24"/>
        </w:rPr>
        <w:t xml:space="preserve"> </w:t>
      </w:r>
      <w:r w:rsidRPr="42B77AB9" w:rsidR="67E85E08">
        <w:rPr>
          <w:rStyle w:val="normaltextrun"/>
          <w:rFonts w:ascii="Calibri" w:hAnsi="Calibri" w:cs="Calibri"/>
          <w:sz w:val="24"/>
          <w:szCs w:val="24"/>
        </w:rPr>
        <w:t xml:space="preserve">Eind </w:t>
      </w:r>
      <w:r w:rsidRPr="42B77AB9" w:rsidR="6100AC47">
        <w:rPr>
          <w:rFonts w:ascii="Calibri" w:hAnsi="Calibri" w:eastAsia="Calibri" w:cs="Calibri"/>
          <w:noProof w:val="0"/>
          <w:sz w:val="24"/>
          <w:szCs w:val="24"/>
          <w:lang w:val="nl-NL"/>
        </w:rPr>
        <w:t xml:space="preserve">juni vindt de terugkoppeling plaats of de experimentaanvraag wordt gehonoreerd, nog aanpassingen behoeft en of de </w:t>
      </w:r>
      <w:r w:rsidRPr="42B77AB9" w:rsidR="6100AC47">
        <w:rPr>
          <w:rFonts w:ascii="Calibri" w:hAnsi="Calibri" w:eastAsia="Calibri" w:cs="Calibri"/>
          <w:noProof w:val="0"/>
          <w:sz w:val="24"/>
          <w:szCs w:val="24"/>
          <w:lang w:val="nl-NL"/>
        </w:rPr>
        <w:t>WERKplaats</w:t>
      </w:r>
      <w:r w:rsidRPr="42B77AB9" w:rsidR="6100AC47">
        <w:rPr>
          <w:rFonts w:ascii="Calibri" w:hAnsi="Calibri" w:eastAsia="Calibri" w:cs="Calibri"/>
          <w:noProof w:val="0"/>
          <w:sz w:val="24"/>
          <w:szCs w:val="24"/>
          <w:lang w:val="nl-NL"/>
        </w:rPr>
        <w:t xml:space="preserve"> het bekostigt. </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70"/>
        <w:gridCol w:w="1455"/>
        <w:gridCol w:w="975"/>
        <w:gridCol w:w="2700"/>
      </w:tblGrid>
      <w:tr w:rsidRPr="00191C10" w:rsidR="00191C10" w:rsidTr="42B77AB9" w14:paraId="4B6B6254"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1880D1A"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32"/>
                <w:szCs w:val="32"/>
                <w:lang w:eastAsia="nl-NL"/>
              </w:rPr>
              <w:t>Deelnameformulier voorgekook experiment Vaardigeden</w:t>
            </w:r>
            <w:r w:rsidRPr="00191C10">
              <w:rPr>
                <w:rFonts w:ascii="Calibri" w:hAnsi="Calibri" w:eastAsia="Times New Roman" w:cs="Calibri"/>
                <w:sz w:val="32"/>
                <w:szCs w:val="32"/>
                <w:lang w:eastAsia="nl-NL"/>
              </w:rPr>
              <w:t>  </w:t>
            </w:r>
          </w:p>
        </w:tc>
      </w:tr>
      <w:tr w:rsidRPr="00191C10" w:rsidR="00191C10" w:rsidTr="42B77AB9" w14:paraId="206EA7ED"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71A82015" w14:textId="7C93D051">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24"/>
                <w:szCs w:val="24"/>
                <w:lang w:eastAsia="nl-NL"/>
              </w:rPr>
              <w:t>Experiment</w:t>
            </w:r>
            <w:r w:rsidR="00502B80">
              <w:rPr>
                <w:rFonts w:ascii="Calibri" w:hAnsi="Calibri" w:eastAsia="Times New Roman" w:cs="Calibri"/>
                <w:b/>
                <w:bCs/>
                <w:sz w:val="24"/>
                <w:szCs w:val="24"/>
                <w:lang w:eastAsia="nl-NL"/>
              </w:rPr>
              <w:t xml:space="preserve"> 1</w:t>
            </w:r>
            <w:r w:rsidRPr="00191C10">
              <w:rPr>
                <w:rFonts w:ascii="Calibri" w:hAnsi="Calibri" w:eastAsia="Times New Roman" w:cs="Calibri"/>
                <w:b/>
                <w:bCs/>
                <w:sz w:val="24"/>
                <w:szCs w:val="24"/>
                <w:lang w:eastAsia="nl-NL"/>
              </w:rPr>
              <w:t>:                                                              </w:t>
            </w:r>
            <w:r w:rsidRPr="00191C10">
              <w:rPr>
                <w:rFonts w:ascii="Calibri" w:hAnsi="Calibri" w:eastAsia="Times New Roman" w:cs="Calibri"/>
                <w:sz w:val="24"/>
                <w:szCs w:val="24"/>
                <w:lang w:eastAsia="nl-NL"/>
              </w:rPr>
              <w:t>  </w:t>
            </w:r>
          </w:p>
          <w:p w:rsidRPr="00F63DE7" w:rsidR="00191C10" w:rsidP="00191C10" w:rsidRDefault="00502B80" w14:paraId="09C35901" w14:textId="2AD92B8F">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Imp</w:t>
            </w:r>
            <w:r w:rsidR="00825403">
              <w:rPr>
                <w:rFonts w:ascii="Calibri" w:hAnsi="Calibri" w:eastAsia="Times New Roman" w:cs="Calibri"/>
                <w:lang w:eastAsia="nl-NL"/>
              </w:rPr>
              <w:t>lementeren leerdoelenlijn</w:t>
            </w:r>
          </w:p>
          <w:p w:rsidRPr="00191C10" w:rsidR="00191C10" w:rsidP="00191C10" w:rsidRDefault="00191C10" w14:paraId="263A2A1F" w14:textId="205BECD9">
            <w:pPr>
              <w:spacing w:after="0" w:line="240" w:lineRule="auto"/>
              <w:textAlignment w:val="baseline"/>
              <w:rPr>
                <w:rFonts w:ascii="Segoe UI" w:hAnsi="Segoe UI" w:eastAsia="Times New Roman" w:cs="Segoe UI"/>
                <w:sz w:val="18"/>
                <w:szCs w:val="18"/>
                <w:lang w:eastAsia="nl-NL"/>
              </w:rPr>
            </w:pPr>
          </w:p>
        </w:tc>
      </w:tr>
      <w:tr w:rsidRPr="00191C10" w:rsidR="00191C10" w:rsidTr="42B77AB9" w14:paraId="69556106"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02CFF9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24"/>
                <w:szCs w:val="24"/>
                <w:lang w:eastAsia="nl-NL"/>
              </w:rPr>
              <w:t>Gegevens aanvrager </w:t>
            </w:r>
            <w:r w:rsidRPr="00191C10">
              <w:rPr>
                <w:rFonts w:ascii="Calibri" w:hAnsi="Calibri" w:eastAsia="Times New Roman" w:cs="Calibri"/>
                <w:sz w:val="24"/>
                <w:szCs w:val="24"/>
                <w:lang w:eastAsia="nl-NL"/>
              </w:rPr>
              <w:t>  </w:t>
            </w:r>
          </w:p>
        </w:tc>
      </w:tr>
      <w:tr w:rsidRPr="00191C10" w:rsidR="00191C10" w:rsidTr="42B77AB9" w14:paraId="0D280184"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0B780CFB"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Naam  </w:t>
            </w:r>
          </w:p>
        </w:tc>
        <w:tc>
          <w:tcPr>
            <w:tcW w:w="513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796BEF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14BC89B5"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2CECFE3"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E-mailadres  </w:t>
            </w:r>
          </w:p>
        </w:tc>
        <w:tc>
          <w:tcPr>
            <w:tcW w:w="513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30A1460"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9054F82"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FFBAEA3"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School/opleiding  </w:t>
            </w:r>
          </w:p>
        </w:tc>
        <w:tc>
          <w:tcPr>
            <w:tcW w:w="513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5675A7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F9D5CA7"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BC7F96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Teamleider/onderwijsmanager  </w:t>
            </w:r>
          </w:p>
        </w:tc>
        <w:tc>
          <w:tcPr>
            <w:tcW w:w="513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1B6DF3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59BAAF14" w14:textId="77777777">
        <w:trPr>
          <w:trHeight w:val="27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2F8443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E-mailadres  </w:t>
            </w:r>
          </w:p>
        </w:tc>
        <w:tc>
          <w:tcPr>
            <w:tcW w:w="5130"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95CD74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2555B0E0"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9DB83A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24"/>
                <w:szCs w:val="24"/>
                <w:lang w:eastAsia="nl-NL"/>
              </w:rPr>
              <w:lastRenderedPageBreak/>
              <w:t>Beoogd experiment</w:t>
            </w:r>
            <w:r w:rsidRPr="00191C10">
              <w:rPr>
                <w:rFonts w:ascii="Calibri" w:hAnsi="Calibri" w:eastAsia="Times New Roman" w:cs="Calibri"/>
                <w:sz w:val="24"/>
                <w:szCs w:val="24"/>
                <w:lang w:eastAsia="nl-NL"/>
              </w:rPr>
              <w:t>  </w:t>
            </w:r>
          </w:p>
        </w:tc>
      </w:tr>
      <w:tr w:rsidRPr="00191C10" w:rsidR="00191C10" w:rsidTr="42B77AB9" w14:paraId="0F1E979C"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36F3EBD"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Ronde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DC6CFCC"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1067A7A"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3AAEEA0"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Start- en einddatum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F91376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ACB788D"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6095661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Concretisering experiment (max. 500 woorden)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E79B2E1"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i/>
                <w:iCs/>
                <w:lang w:eastAsia="nl-NL"/>
              </w:rPr>
              <w:t>Beschrijf het voorgestelde experiment. Neem daarin in ieder geval op: </w:t>
            </w:r>
            <w:r w:rsidRPr="00191C10">
              <w:rPr>
                <w:rFonts w:ascii="Calibri" w:hAnsi="Calibri" w:eastAsia="Times New Roman" w:cs="Calibri"/>
                <w:lang w:eastAsia="nl-NL"/>
              </w:rPr>
              <w:t>  </w:t>
            </w:r>
          </w:p>
          <w:p w:rsidRPr="00191C10" w:rsidR="00191C10" w:rsidP="2C46165A" w:rsidRDefault="00191C10" w14:paraId="7DD0429E" w14:textId="77777777">
            <w:pPr>
              <w:pStyle w:val="Lijstalinea"/>
              <w:numPr>
                <w:ilvl w:val="0"/>
                <w:numId w:val="19"/>
              </w:numPr>
              <w:spacing w:after="0" w:line="240" w:lineRule="auto"/>
              <w:ind/>
              <w:jc w:val="both"/>
              <w:textAlignment w:val="baseline"/>
              <w:rPr>
                <w:rFonts w:ascii="Calibri" w:hAnsi="Calibri" w:eastAsia="Times New Roman" w:cs="Calibri"/>
                <w:lang w:eastAsia="nl-NL"/>
              </w:rPr>
            </w:pPr>
            <w:r w:rsidRPr="2C46165A" w:rsidR="73C82500">
              <w:rPr>
                <w:rFonts w:ascii="Calibri" w:hAnsi="Calibri" w:eastAsia="Times New Roman" w:cs="Calibri"/>
                <w:i w:val="1"/>
                <w:iCs w:val="1"/>
                <w:lang w:eastAsia="nl-NL"/>
              </w:rPr>
              <w:t>Wat het probleem is en waarom dat een probleem is; </w:t>
            </w:r>
            <w:r w:rsidRPr="2C46165A" w:rsidR="73C82500">
              <w:rPr>
                <w:rFonts w:ascii="Calibri" w:hAnsi="Calibri" w:eastAsia="Times New Roman" w:cs="Calibri"/>
                <w:lang w:eastAsia="nl-NL"/>
              </w:rPr>
              <w:t>  </w:t>
            </w:r>
          </w:p>
          <w:p w:rsidRPr="00191C10" w:rsidR="00191C10" w:rsidP="2C46165A" w:rsidRDefault="00191C10" w14:paraId="3998A248" w14:textId="285A4E9F">
            <w:pPr>
              <w:pStyle w:val="Lijstalinea"/>
              <w:numPr>
                <w:ilvl w:val="0"/>
                <w:numId w:val="19"/>
              </w:numPr>
              <w:spacing w:after="0" w:line="240" w:lineRule="auto"/>
              <w:ind/>
              <w:jc w:val="both"/>
              <w:textAlignment w:val="baseline"/>
              <w:rPr>
                <w:rFonts w:ascii="Calibri" w:hAnsi="Calibri" w:eastAsia="Times New Roman" w:cs="Calibri"/>
                <w:lang w:eastAsia="nl-NL"/>
              </w:rPr>
            </w:pPr>
            <w:r w:rsidRPr="42B77AB9" w:rsidR="399294FD">
              <w:rPr>
                <w:rFonts w:ascii="Calibri" w:hAnsi="Calibri" w:eastAsia="Times New Roman" w:cs="Calibri"/>
                <w:i w:val="1"/>
                <w:iCs w:val="1"/>
                <w:lang w:eastAsia="nl-NL"/>
              </w:rPr>
              <w:t>Wat je concreet wil gaan doen; </w:t>
            </w:r>
            <w:r w:rsidRPr="42B77AB9" w:rsidR="399294FD">
              <w:rPr>
                <w:rFonts w:ascii="Calibri" w:hAnsi="Calibri" w:eastAsia="Times New Roman" w:cs="Calibri"/>
                <w:lang w:eastAsia="nl-NL"/>
              </w:rPr>
              <w:t> </w:t>
            </w:r>
          </w:p>
          <w:p w:rsidR="666012DD" w:rsidP="42B77AB9" w:rsidRDefault="666012DD" w14:paraId="40137933" w14:textId="55666DE4">
            <w:pPr>
              <w:pStyle w:val="Lijstalinea"/>
              <w:numPr>
                <w:ilvl w:val="0"/>
                <w:numId w:val="19"/>
              </w:numPr>
              <w:spacing w:after="0" w:line="240" w:lineRule="auto"/>
              <w:jc w:val="left"/>
              <w:rPr>
                <w:rFonts w:ascii="Calibri" w:hAnsi="Calibri" w:eastAsia="Times New Roman" w:cs="Calibri"/>
                <w:i w:val="1"/>
                <w:iCs w:val="1"/>
                <w:lang w:eastAsia="nl-NL"/>
              </w:rPr>
            </w:pPr>
            <w:r w:rsidRPr="42B77AB9" w:rsidR="666012DD">
              <w:rPr>
                <w:rFonts w:ascii="Calibri" w:hAnsi="Calibri" w:eastAsia="Times New Roman" w:cs="Calibri"/>
                <w:i w:val="1"/>
                <w:iCs w:val="1"/>
                <w:lang w:eastAsia="nl-NL"/>
              </w:rPr>
              <w:t>Wat je concreet van het samenwerkingsverband nodig hebt;</w:t>
            </w:r>
          </w:p>
          <w:p w:rsidRPr="00191C10" w:rsidR="00191C10" w:rsidP="42B77AB9" w:rsidRDefault="00191C10" w14:paraId="45CB2865" w14:textId="37BC36F7">
            <w:pPr>
              <w:pStyle w:val="Lijstalinea"/>
              <w:numPr>
                <w:ilvl w:val="0"/>
                <w:numId w:val="19"/>
              </w:numPr>
              <w:spacing w:after="0" w:line="240" w:lineRule="auto"/>
              <w:ind/>
              <w:jc w:val="both"/>
              <w:textAlignment w:val="baseline"/>
              <w:rPr>
                <w:rFonts w:ascii="Calibri" w:hAnsi="Calibri" w:eastAsia="Times New Roman" w:cs="Calibri"/>
                <w:i w:val="1"/>
                <w:iCs w:val="1"/>
                <w:lang w:eastAsia="nl-NL"/>
              </w:rPr>
            </w:pPr>
            <w:r w:rsidRPr="42B77AB9" w:rsidR="399294FD">
              <w:rPr>
                <w:rFonts w:ascii="Calibri" w:hAnsi="Calibri" w:eastAsia="Times New Roman" w:cs="Calibri"/>
                <w:i w:val="1"/>
                <w:iCs w:val="1"/>
                <w:lang w:eastAsia="nl-NL"/>
              </w:rPr>
              <w:t>Waarom het aannemelijk is dat dit bijdraagt aan het oplossen van het probleem</w:t>
            </w:r>
            <w:r w:rsidRPr="42B77AB9" w:rsidR="10A0654E">
              <w:rPr>
                <w:rFonts w:ascii="Calibri" w:hAnsi="Calibri" w:eastAsia="Times New Roman" w:cs="Calibri"/>
                <w:i w:val="1"/>
                <w:iCs w:val="1"/>
                <w:lang w:eastAsia="nl-NL"/>
              </w:rPr>
              <w:t>;</w:t>
            </w:r>
          </w:p>
          <w:p w:rsidRPr="00191C10" w:rsidR="00191C10" w:rsidP="42B77AB9" w:rsidRDefault="00191C10" w14:paraId="2F9679CD" w14:textId="6ED266A4">
            <w:pPr>
              <w:pStyle w:val="Lijstalinea"/>
              <w:numPr>
                <w:ilvl w:val="0"/>
                <w:numId w:val="19"/>
              </w:numPr>
              <w:spacing w:after="0" w:line="240" w:lineRule="auto"/>
              <w:ind/>
              <w:jc w:val="both"/>
              <w:textAlignment w:val="baseline"/>
              <w:rPr>
                <w:rFonts w:ascii="Calibri" w:hAnsi="Calibri" w:eastAsia="Times New Roman" w:cs="Calibri"/>
                <w:i w:val="1"/>
                <w:iCs w:val="1"/>
                <w:lang w:eastAsia="nl-NL"/>
              </w:rPr>
            </w:pPr>
            <w:r w:rsidRPr="42B77AB9" w:rsidR="10A0654E">
              <w:rPr>
                <w:rFonts w:ascii="Calibri" w:hAnsi="Calibri" w:eastAsia="Times New Roman" w:cs="Calibri"/>
                <w:i w:val="1"/>
                <w:iCs w:val="1"/>
                <w:lang w:eastAsia="nl-NL"/>
              </w:rPr>
              <w:t>Hoe je het effect van je experiment in kaart brengt.</w:t>
            </w:r>
          </w:p>
        </w:tc>
      </w:tr>
      <w:tr w:rsidRPr="00191C10" w:rsidR="00191C10" w:rsidTr="42B77AB9" w14:paraId="6B085E39"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ADC9337"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24"/>
                <w:szCs w:val="24"/>
                <w:lang w:eastAsia="nl-NL"/>
              </w:rPr>
              <w:t>Planning </w:t>
            </w:r>
            <w:r w:rsidRPr="00191C10">
              <w:rPr>
                <w:rFonts w:ascii="Calibri" w:hAnsi="Calibri" w:eastAsia="Times New Roman" w:cs="Calibri"/>
                <w:sz w:val="24"/>
                <w:szCs w:val="24"/>
                <w:lang w:eastAsia="nl-NL"/>
              </w:rPr>
              <w:t>  </w:t>
            </w:r>
          </w:p>
        </w:tc>
      </w:tr>
      <w:tr w:rsidRPr="00191C10" w:rsidR="00191C10" w:rsidTr="42B77AB9" w14:paraId="54D85D5E"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B13A838"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Voorbereiden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7C293B64"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00B732B8"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0B82CAAD"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Uitvoeren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3A5F510"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C76BCA6" w14:textId="77777777">
        <w:trPr>
          <w:trHeight w:val="300"/>
        </w:trPr>
        <w:tc>
          <w:tcPr>
            <w:tcW w:w="532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0F217066"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Analyseren en rapporteren  </w:t>
            </w:r>
          </w:p>
        </w:tc>
        <w:tc>
          <w:tcPr>
            <w:tcW w:w="367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0E1AB56"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77EB5543" w14:textId="77777777">
        <w:trPr>
          <w:trHeight w:val="300"/>
        </w:trPr>
        <w:tc>
          <w:tcPr>
            <w:tcW w:w="9000"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230098E"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b/>
                <w:bCs/>
                <w:sz w:val="24"/>
                <w:szCs w:val="24"/>
                <w:lang w:eastAsia="nl-NL"/>
              </w:rPr>
              <w:t>Draagvlak</w:t>
            </w:r>
            <w:r w:rsidRPr="00191C10">
              <w:rPr>
                <w:rFonts w:ascii="Calibri" w:hAnsi="Calibri" w:eastAsia="Times New Roman" w:cs="Calibri"/>
                <w:sz w:val="24"/>
                <w:szCs w:val="24"/>
                <w:lang w:eastAsia="nl-NL"/>
              </w:rPr>
              <w:t>  </w:t>
            </w:r>
          </w:p>
        </w:tc>
      </w:tr>
      <w:tr w:rsidRPr="00191C10" w:rsidR="00191C10" w:rsidTr="42B77AB9" w14:paraId="7A3E8B13"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1A32F2E3"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Ondertekenaars  </w:t>
            </w:r>
          </w:p>
        </w:tc>
        <w:tc>
          <w:tcPr>
            <w:tcW w:w="243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F9CB892"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Naam  </w:t>
            </w:r>
          </w:p>
        </w:tc>
        <w:tc>
          <w:tcPr>
            <w:tcW w:w="270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A61852B"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Rol binnen experiment  </w:t>
            </w:r>
          </w:p>
        </w:tc>
      </w:tr>
      <w:tr w:rsidRPr="00191C10" w:rsidR="00191C10" w:rsidTr="42B77AB9" w14:paraId="52EF2B35"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4C6A4A8B"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Docent 1  </w:t>
            </w:r>
          </w:p>
        </w:tc>
        <w:tc>
          <w:tcPr>
            <w:tcW w:w="243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4BA8D0A"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c>
          <w:tcPr>
            <w:tcW w:w="270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23C18A9B"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346DF9D9"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3C59745C"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Docent 2 (eventueel)  </w:t>
            </w:r>
          </w:p>
        </w:tc>
        <w:tc>
          <w:tcPr>
            <w:tcW w:w="243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4ED1BAAC"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c>
          <w:tcPr>
            <w:tcW w:w="270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EF33CBD"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r w:rsidRPr="00191C10" w:rsidR="00191C10" w:rsidTr="42B77AB9" w14:paraId="7469B3B5" w14:textId="77777777">
        <w:trPr>
          <w:trHeight w:val="300"/>
        </w:trPr>
        <w:tc>
          <w:tcPr>
            <w:tcW w:w="387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7A16D5D7"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Directeur/teamleider/onderwijsmanager   </w:t>
            </w:r>
          </w:p>
        </w:tc>
        <w:tc>
          <w:tcPr>
            <w:tcW w:w="243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9169B68"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c>
          <w:tcPr>
            <w:tcW w:w="2700" w:type="dxa"/>
            <w:tcBorders>
              <w:top w:val="single" w:color="auto" w:sz="6" w:space="0"/>
              <w:left w:val="single" w:color="auto" w:sz="6" w:space="0"/>
              <w:bottom w:val="single" w:color="auto" w:sz="6" w:space="0"/>
              <w:right w:val="single" w:color="auto" w:sz="6" w:space="0"/>
            </w:tcBorders>
            <w:shd w:val="clear" w:color="auto" w:fill="auto"/>
            <w:tcMar/>
            <w:hideMark/>
          </w:tcPr>
          <w:p w:rsidRPr="00191C10" w:rsidR="00191C10" w:rsidP="00191C10" w:rsidRDefault="00191C10" w14:paraId="5354B9D3" w14:textId="77777777">
            <w:pPr>
              <w:spacing w:after="0" w:line="240" w:lineRule="auto"/>
              <w:textAlignment w:val="baseline"/>
              <w:rPr>
                <w:rFonts w:ascii="Segoe UI" w:hAnsi="Segoe UI" w:eastAsia="Times New Roman" w:cs="Segoe UI"/>
                <w:sz w:val="18"/>
                <w:szCs w:val="18"/>
                <w:lang w:eastAsia="nl-NL"/>
              </w:rPr>
            </w:pPr>
            <w:r w:rsidRPr="00191C10">
              <w:rPr>
                <w:rFonts w:ascii="Calibri" w:hAnsi="Calibri" w:eastAsia="Times New Roman" w:cs="Calibri"/>
                <w:lang w:eastAsia="nl-NL"/>
              </w:rPr>
              <w:t>  </w:t>
            </w:r>
          </w:p>
        </w:tc>
      </w:tr>
    </w:tbl>
    <w:p w:rsidR="00191C10" w:rsidP="008A5DC8" w:rsidRDefault="00191C10" w14:paraId="6BC9600B" w14:textId="77777777">
      <w:pPr>
        <w:rPr>
          <w:sz w:val="24"/>
          <w:szCs w:val="24"/>
        </w:rPr>
      </w:pPr>
    </w:p>
    <w:p w:rsidRPr="0010281F" w:rsidR="00C64C26" w:rsidP="008A5DC8" w:rsidRDefault="00C64C26" w14:paraId="08614573" w14:textId="77777777">
      <w:pPr>
        <w:rPr>
          <w:sz w:val="24"/>
          <w:szCs w:val="24"/>
        </w:rPr>
      </w:pPr>
    </w:p>
    <w:sectPr w:rsidRPr="0010281F" w:rsidR="00C64C2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5c5d76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1057f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ceb2037"/>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afb894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4d285aa"/>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0aea5a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82d2ac1"/>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e637f9"/>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bae8400"/>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09ed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094a9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29720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599ed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0fb79e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68b55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a5ba7e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6ffd861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9e144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372ebc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8C65070"/>
    <w:multiLevelType w:val="multilevel"/>
    <w:tmpl w:val="2E5CF822"/>
    <w:lvl w:ilvl="0">
      <w:start w:val="1"/>
      <w:numFmt w:val="bullet"/>
      <w:lvlText w:val=""/>
      <w:lvlJc w:val="left"/>
      <w:pPr>
        <w:tabs>
          <w:tab w:val="num" w:pos="720"/>
        </w:tabs>
        <w:ind w:left="12" w:hanging="360"/>
      </w:pPr>
      <w:rPr>
        <w:rFonts w:hint="default" w:ascii="Symbol" w:hAnsi="Symbol"/>
        <w:sz w:val="20"/>
      </w:rPr>
    </w:lvl>
    <w:lvl w:ilvl="1" w:tentative="1">
      <w:start w:val="1"/>
      <w:numFmt w:val="bullet"/>
      <w:lvlText w:val=""/>
      <w:lvlJc w:val="left"/>
      <w:pPr>
        <w:tabs>
          <w:tab w:val="num" w:pos="1440"/>
        </w:tabs>
        <w:ind w:left="732" w:hanging="360"/>
      </w:pPr>
      <w:rPr>
        <w:rFonts w:hint="default" w:ascii="Symbol" w:hAnsi="Symbol"/>
        <w:sz w:val="20"/>
      </w:rPr>
    </w:lvl>
    <w:lvl w:ilvl="2" w:tentative="1">
      <w:start w:val="1"/>
      <w:numFmt w:val="bullet"/>
      <w:lvlText w:val=""/>
      <w:lvlJc w:val="left"/>
      <w:pPr>
        <w:tabs>
          <w:tab w:val="num" w:pos="2160"/>
        </w:tabs>
        <w:ind w:left="1452" w:hanging="360"/>
      </w:pPr>
      <w:rPr>
        <w:rFonts w:hint="default" w:ascii="Symbol" w:hAnsi="Symbol"/>
        <w:sz w:val="20"/>
      </w:rPr>
    </w:lvl>
    <w:lvl w:ilvl="3" w:tentative="1">
      <w:start w:val="1"/>
      <w:numFmt w:val="bullet"/>
      <w:lvlText w:val=""/>
      <w:lvlJc w:val="left"/>
      <w:pPr>
        <w:tabs>
          <w:tab w:val="num" w:pos="2880"/>
        </w:tabs>
        <w:ind w:left="2172" w:hanging="360"/>
      </w:pPr>
      <w:rPr>
        <w:rFonts w:hint="default" w:ascii="Symbol" w:hAnsi="Symbol"/>
        <w:sz w:val="20"/>
      </w:rPr>
    </w:lvl>
    <w:lvl w:ilvl="4" w:tentative="1">
      <w:start w:val="1"/>
      <w:numFmt w:val="bullet"/>
      <w:lvlText w:val=""/>
      <w:lvlJc w:val="left"/>
      <w:pPr>
        <w:tabs>
          <w:tab w:val="num" w:pos="3600"/>
        </w:tabs>
        <w:ind w:left="2892" w:hanging="360"/>
      </w:pPr>
      <w:rPr>
        <w:rFonts w:hint="default" w:ascii="Symbol" w:hAnsi="Symbol"/>
        <w:sz w:val="20"/>
      </w:rPr>
    </w:lvl>
    <w:lvl w:ilvl="5" w:tentative="1">
      <w:start w:val="1"/>
      <w:numFmt w:val="bullet"/>
      <w:lvlText w:val=""/>
      <w:lvlJc w:val="left"/>
      <w:pPr>
        <w:tabs>
          <w:tab w:val="num" w:pos="4320"/>
        </w:tabs>
        <w:ind w:left="3612" w:hanging="360"/>
      </w:pPr>
      <w:rPr>
        <w:rFonts w:hint="default" w:ascii="Symbol" w:hAnsi="Symbol"/>
        <w:sz w:val="20"/>
      </w:rPr>
    </w:lvl>
    <w:lvl w:ilvl="6" w:tentative="1">
      <w:start w:val="1"/>
      <w:numFmt w:val="bullet"/>
      <w:lvlText w:val=""/>
      <w:lvlJc w:val="left"/>
      <w:pPr>
        <w:tabs>
          <w:tab w:val="num" w:pos="5040"/>
        </w:tabs>
        <w:ind w:left="4332" w:hanging="360"/>
      </w:pPr>
      <w:rPr>
        <w:rFonts w:hint="default" w:ascii="Symbol" w:hAnsi="Symbol"/>
        <w:sz w:val="20"/>
      </w:rPr>
    </w:lvl>
    <w:lvl w:ilvl="7" w:tentative="1">
      <w:start w:val="1"/>
      <w:numFmt w:val="bullet"/>
      <w:lvlText w:val=""/>
      <w:lvlJc w:val="left"/>
      <w:pPr>
        <w:tabs>
          <w:tab w:val="num" w:pos="5760"/>
        </w:tabs>
        <w:ind w:left="5052" w:hanging="360"/>
      </w:pPr>
      <w:rPr>
        <w:rFonts w:hint="default" w:ascii="Symbol" w:hAnsi="Symbol"/>
        <w:sz w:val="20"/>
      </w:rPr>
    </w:lvl>
    <w:lvl w:ilvl="8" w:tentative="1">
      <w:start w:val="1"/>
      <w:numFmt w:val="bullet"/>
      <w:lvlText w:val=""/>
      <w:lvlJc w:val="left"/>
      <w:pPr>
        <w:tabs>
          <w:tab w:val="num" w:pos="6480"/>
        </w:tabs>
        <w:ind w:left="5772" w:hanging="360"/>
      </w:pPr>
      <w:rPr>
        <w:rFonts w:hint="default" w:ascii="Symbol" w:hAnsi="Symbol"/>
        <w:sz w:val="20"/>
      </w:rPr>
    </w:lvl>
  </w:abstractNum>
  <w:abstractNum w:abstractNumId="1" w15:restartNumberingAfterBreak="0">
    <w:nsid w:val="093C018B"/>
    <w:multiLevelType w:val="hybridMultilevel"/>
    <w:tmpl w:val="14008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981B9B"/>
    <w:multiLevelType w:val="multilevel"/>
    <w:tmpl w:val="834C7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559BF"/>
    <w:multiLevelType w:val="multilevel"/>
    <w:tmpl w:val="9D707E2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945175D"/>
    <w:multiLevelType w:val="multilevel"/>
    <w:tmpl w:val="11F42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AE5D9A"/>
    <w:multiLevelType w:val="multilevel"/>
    <w:tmpl w:val="4E8A8E94"/>
    <w:lvl w:ilvl="0">
      <w:start w:val="1"/>
      <w:numFmt w:val="bullet"/>
      <w:lvlText w:val=""/>
      <w:lvlJc w:val="left"/>
      <w:pPr>
        <w:tabs>
          <w:tab w:val="num" w:pos="720"/>
        </w:tabs>
        <w:ind w:left="12" w:hanging="360"/>
      </w:pPr>
      <w:rPr>
        <w:rFonts w:hint="default" w:ascii="Symbol" w:hAnsi="Symbol"/>
        <w:sz w:val="20"/>
      </w:rPr>
    </w:lvl>
    <w:lvl w:ilvl="1" w:tentative="1">
      <w:start w:val="1"/>
      <w:numFmt w:val="bullet"/>
      <w:lvlText w:val=""/>
      <w:lvlJc w:val="left"/>
      <w:pPr>
        <w:tabs>
          <w:tab w:val="num" w:pos="1440"/>
        </w:tabs>
        <w:ind w:left="732" w:hanging="360"/>
      </w:pPr>
      <w:rPr>
        <w:rFonts w:hint="default" w:ascii="Symbol" w:hAnsi="Symbol"/>
        <w:sz w:val="20"/>
      </w:rPr>
    </w:lvl>
    <w:lvl w:ilvl="2" w:tentative="1">
      <w:start w:val="1"/>
      <w:numFmt w:val="bullet"/>
      <w:lvlText w:val=""/>
      <w:lvlJc w:val="left"/>
      <w:pPr>
        <w:tabs>
          <w:tab w:val="num" w:pos="2160"/>
        </w:tabs>
        <w:ind w:left="1452" w:hanging="360"/>
      </w:pPr>
      <w:rPr>
        <w:rFonts w:hint="default" w:ascii="Symbol" w:hAnsi="Symbol"/>
        <w:sz w:val="20"/>
      </w:rPr>
    </w:lvl>
    <w:lvl w:ilvl="3" w:tentative="1">
      <w:start w:val="1"/>
      <w:numFmt w:val="bullet"/>
      <w:lvlText w:val=""/>
      <w:lvlJc w:val="left"/>
      <w:pPr>
        <w:tabs>
          <w:tab w:val="num" w:pos="2880"/>
        </w:tabs>
        <w:ind w:left="2172" w:hanging="360"/>
      </w:pPr>
      <w:rPr>
        <w:rFonts w:hint="default" w:ascii="Symbol" w:hAnsi="Symbol"/>
        <w:sz w:val="20"/>
      </w:rPr>
    </w:lvl>
    <w:lvl w:ilvl="4" w:tentative="1">
      <w:start w:val="1"/>
      <w:numFmt w:val="bullet"/>
      <w:lvlText w:val=""/>
      <w:lvlJc w:val="left"/>
      <w:pPr>
        <w:tabs>
          <w:tab w:val="num" w:pos="3600"/>
        </w:tabs>
        <w:ind w:left="2892" w:hanging="360"/>
      </w:pPr>
      <w:rPr>
        <w:rFonts w:hint="default" w:ascii="Symbol" w:hAnsi="Symbol"/>
        <w:sz w:val="20"/>
      </w:rPr>
    </w:lvl>
    <w:lvl w:ilvl="5" w:tentative="1">
      <w:start w:val="1"/>
      <w:numFmt w:val="bullet"/>
      <w:lvlText w:val=""/>
      <w:lvlJc w:val="left"/>
      <w:pPr>
        <w:tabs>
          <w:tab w:val="num" w:pos="4320"/>
        </w:tabs>
        <w:ind w:left="3612" w:hanging="360"/>
      </w:pPr>
      <w:rPr>
        <w:rFonts w:hint="default" w:ascii="Symbol" w:hAnsi="Symbol"/>
        <w:sz w:val="20"/>
      </w:rPr>
    </w:lvl>
    <w:lvl w:ilvl="6" w:tentative="1">
      <w:start w:val="1"/>
      <w:numFmt w:val="bullet"/>
      <w:lvlText w:val=""/>
      <w:lvlJc w:val="left"/>
      <w:pPr>
        <w:tabs>
          <w:tab w:val="num" w:pos="5040"/>
        </w:tabs>
        <w:ind w:left="4332" w:hanging="360"/>
      </w:pPr>
      <w:rPr>
        <w:rFonts w:hint="default" w:ascii="Symbol" w:hAnsi="Symbol"/>
        <w:sz w:val="20"/>
      </w:rPr>
    </w:lvl>
    <w:lvl w:ilvl="7" w:tentative="1">
      <w:start w:val="1"/>
      <w:numFmt w:val="bullet"/>
      <w:lvlText w:val=""/>
      <w:lvlJc w:val="left"/>
      <w:pPr>
        <w:tabs>
          <w:tab w:val="num" w:pos="5760"/>
        </w:tabs>
        <w:ind w:left="5052" w:hanging="360"/>
      </w:pPr>
      <w:rPr>
        <w:rFonts w:hint="default" w:ascii="Symbol" w:hAnsi="Symbol"/>
        <w:sz w:val="20"/>
      </w:rPr>
    </w:lvl>
    <w:lvl w:ilvl="8" w:tentative="1">
      <w:start w:val="1"/>
      <w:numFmt w:val="bullet"/>
      <w:lvlText w:val=""/>
      <w:lvlJc w:val="left"/>
      <w:pPr>
        <w:tabs>
          <w:tab w:val="num" w:pos="6480"/>
        </w:tabs>
        <w:ind w:left="5772" w:hanging="360"/>
      </w:pPr>
      <w:rPr>
        <w:rFonts w:hint="default" w:ascii="Symbol" w:hAnsi="Symbol"/>
        <w:sz w:val="20"/>
      </w:rPr>
    </w:lvl>
  </w:abstractNum>
  <w:abstractNum w:abstractNumId="6" w15:restartNumberingAfterBreak="0">
    <w:nsid w:val="24B62432"/>
    <w:multiLevelType w:val="multilevel"/>
    <w:tmpl w:val="8EF86CF8"/>
    <w:lvl w:ilvl="0">
      <w:start w:val="1"/>
      <w:numFmt w:val="bullet"/>
      <w:lvlText w:val=""/>
      <w:lvlJc w:val="left"/>
      <w:pPr>
        <w:tabs>
          <w:tab w:val="num" w:pos="720"/>
        </w:tabs>
        <w:ind w:left="12" w:hanging="360"/>
      </w:pPr>
      <w:rPr>
        <w:rFonts w:hint="default" w:ascii="Symbol" w:hAnsi="Symbol"/>
        <w:sz w:val="20"/>
      </w:rPr>
    </w:lvl>
    <w:lvl w:ilvl="1" w:tentative="1">
      <w:start w:val="1"/>
      <w:numFmt w:val="bullet"/>
      <w:lvlText w:val=""/>
      <w:lvlJc w:val="left"/>
      <w:pPr>
        <w:tabs>
          <w:tab w:val="num" w:pos="1440"/>
        </w:tabs>
        <w:ind w:left="732" w:hanging="360"/>
      </w:pPr>
      <w:rPr>
        <w:rFonts w:hint="default" w:ascii="Symbol" w:hAnsi="Symbol"/>
        <w:sz w:val="20"/>
      </w:rPr>
    </w:lvl>
    <w:lvl w:ilvl="2" w:tentative="1">
      <w:start w:val="1"/>
      <w:numFmt w:val="bullet"/>
      <w:lvlText w:val=""/>
      <w:lvlJc w:val="left"/>
      <w:pPr>
        <w:tabs>
          <w:tab w:val="num" w:pos="2160"/>
        </w:tabs>
        <w:ind w:left="1452" w:hanging="360"/>
      </w:pPr>
      <w:rPr>
        <w:rFonts w:hint="default" w:ascii="Symbol" w:hAnsi="Symbol"/>
        <w:sz w:val="20"/>
      </w:rPr>
    </w:lvl>
    <w:lvl w:ilvl="3" w:tentative="1">
      <w:start w:val="1"/>
      <w:numFmt w:val="bullet"/>
      <w:lvlText w:val=""/>
      <w:lvlJc w:val="left"/>
      <w:pPr>
        <w:tabs>
          <w:tab w:val="num" w:pos="2880"/>
        </w:tabs>
        <w:ind w:left="2172" w:hanging="360"/>
      </w:pPr>
      <w:rPr>
        <w:rFonts w:hint="default" w:ascii="Symbol" w:hAnsi="Symbol"/>
        <w:sz w:val="20"/>
      </w:rPr>
    </w:lvl>
    <w:lvl w:ilvl="4" w:tentative="1">
      <w:start w:val="1"/>
      <w:numFmt w:val="bullet"/>
      <w:lvlText w:val=""/>
      <w:lvlJc w:val="left"/>
      <w:pPr>
        <w:tabs>
          <w:tab w:val="num" w:pos="3600"/>
        </w:tabs>
        <w:ind w:left="2892" w:hanging="360"/>
      </w:pPr>
      <w:rPr>
        <w:rFonts w:hint="default" w:ascii="Symbol" w:hAnsi="Symbol"/>
        <w:sz w:val="20"/>
      </w:rPr>
    </w:lvl>
    <w:lvl w:ilvl="5" w:tentative="1">
      <w:start w:val="1"/>
      <w:numFmt w:val="bullet"/>
      <w:lvlText w:val=""/>
      <w:lvlJc w:val="left"/>
      <w:pPr>
        <w:tabs>
          <w:tab w:val="num" w:pos="4320"/>
        </w:tabs>
        <w:ind w:left="3612" w:hanging="360"/>
      </w:pPr>
      <w:rPr>
        <w:rFonts w:hint="default" w:ascii="Symbol" w:hAnsi="Symbol"/>
        <w:sz w:val="20"/>
      </w:rPr>
    </w:lvl>
    <w:lvl w:ilvl="6" w:tentative="1">
      <w:start w:val="1"/>
      <w:numFmt w:val="bullet"/>
      <w:lvlText w:val=""/>
      <w:lvlJc w:val="left"/>
      <w:pPr>
        <w:tabs>
          <w:tab w:val="num" w:pos="5040"/>
        </w:tabs>
        <w:ind w:left="4332" w:hanging="360"/>
      </w:pPr>
      <w:rPr>
        <w:rFonts w:hint="default" w:ascii="Symbol" w:hAnsi="Symbol"/>
        <w:sz w:val="20"/>
      </w:rPr>
    </w:lvl>
    <w:lvl w:ilvl="7" w:tentative="1">
      <w:start w:val="1"/>
      <w:numFmt w:val="bullet"/>
      <w:lvlText w:val=""/>
      <w:lvlJc w:val="left"/>
      <w:pPr>
        <w:tabs>
          <w:tab w:val="num" w:pos="5760"/>
        </w:tabs>
        <w:ind w:left="5052" w:hanging="360"/>
      </w:pPr>
      <w:rPr>
        <w:rFonts w:hint="default" w:ascii="Symbol" w:hAnsi="Symbol"/>
        <w:sz w:val="20"/>
      </w:rPr>
    </w:lvl>
    <w:lvl w:ilvl="8" w:tentative="1">
      <w:start w:val="1"/>
      <w:numFmt w:val="bullet"/>
      <w:lvlText w:val=""/>
      <w:lvlJc w:val="left"/>
      <w:pPr>
        <w:tabs>
          <w:tab w:val="num" w:pos="6480"/>
        </w:tabs>
        <w:ind w:left="5772" w:hanging="360"/>
      </w:pPr>
      <w:rPr>
        <w:rFonts w:hint="default" w:ascii="Symbol" w:hAnsi="Symbol"/>
        <w:sz w:val="20"/>
      </w:rPr>
    </w:lvl>
  </w:abstractNum>
  <w:abstractNum w:abstractNumId="7" w15:restartNumberingAfterBreak="0">
    <w:nsid w:val="318C15F2"/>
    <w:multiLevelType w:val="multilevel"/>
    <w:tmpl w:val="1AD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B1575"/>
    <w:multiLevelType w:val="hybridMultilevel"/>
    <w:tmpl w:val="CFF6B4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9A24784"/>
    <w:multiLevelType w:val="hybridMultilevel"/>
    <w:tmpl w:val="2586E13C"/>
    <w:lvl w:ilvl="0" w:tplc="521EC8F0">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C605C47"/>
    <w:multiLevelType w:val="hybridMultilevel"/>
    <w:tmpl w:val="C11E2F9A"/>
    <w:lvl w:ilvl="0" w:tplc="521EC8F0">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E85479D"/>
    <w:multiLevelType w:val="hybridMultilevel"/>
    <w:tmpl w:val="503EB8B2"/>
    <w:lvl w:ilvl="0" w:tplc="0413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421A2557"/>
    <w:multiLevelType w:val="multilevel"/>
    <w:tmpl w:val="84AADE40"/>
    <w:lvl w:ilvl="0">
      <w:start w:val="1"/>
      <w:numFmt w:val="bullet"/>
      <w:lvlText w:val=""/>
      <w:lvlJc w:val="left"/>
      <w:pPr>
        <w:tabs>
          <w:tab w:val="num" w:pos="720"/>
        </w:tabs>
        <w:ind w:left="12" w:hanging="360"/>
      </w:pPr>
      <w:rPr>
        <w:rFonts w:hint="default" w:ascii="Symbol" w:hAnsi="Symbol"/>
        <w:sz w:val="20"/>
      </w:rPr>
    </w:lvl>
    <w:lvl w:ilvl="1" w:tentative="1">
      <w:start w:val="1"/>
      <w:numFmt w:val="bullet"/>
      <w:lvlText w:val=""/>
      <w:lvlJc w:val="left"/>
      <w:pPr>
        <w:tabs>
          <w:tab w:val="num" w:pos="1440"/>
        </w:tabs>
        <w:ind w:left="732" w:hanging="360"/>
      </w:pPr>
      <w:rPr>
        <w:rFonts w:hint="default" w:ascii="Symbol" w:hAnsi="Symbol"/>
        <w:sz w:val="20"/>
      </w:rPr>
    </w:lvl>
    <w:lvl w:ilvl="2" w:tentative="1">
      <w:start w:val="1"/>
      <w:numFmt w:val="bullet"/>
      <w:lvlText w:val=""/>
      <w:lvlJc w:val="left"/>
      <w:pPr>
        <w:tabs>
          <w:tab w:val="num" w:pos="2160"/>
        </w:tabs>
        <w:ind w:left="1452" w:hanging="360"/>
      </w:pPr>
      <w:rPr>
        <w:rFonts w:hint="default" w:ascii="Symbol" w:hAnsi="Symbol"/>
        <w:sz w:val="20"/>
      </w:rPr>
    </w:lvl>
    <w:lvl w:ilvl="3" w:tentative="1">
      <w:start w:val="1"/>
      <w:numFmt w:val="bullet"/>
      <w:lvlText w:val=""/>
      <w:lvlJc w:val="left"/>
      <w:pPr>
        <w:tabs>
          <w:tab w:val="num" w:pos="2880"/>
        </w:tabs>
        <w:ind w:left="2172" w:hanging="360"/>
      </w:pPr>
      <w:rPr>
        <w:rFonts w:hint="default" w:ascii="Symbol" w:hAnsi="Symbol"/>
        <w:sz w:val="20"/>
      </w:rPr>
    </w:lvl>
    <w:lvl w:ilvl="4" w:tentative="1">
      <w:start w:val="1"/>
      <w:numFmt w:val="bullet"/>
      <w:lvlText w:val=""/>
      <w:lvlJc w:val="left"/>
      <w:pPr>
        <w:tabs>
          <w:tab w:val="num" w:pos="3600"/>
        </w:tabs>
        <w:ind w:left="2892" w:hanging="360"/>
      </w:pPr>
      <w:rPr>
        <w:rFonts w:hint="default" w:ascii="Symbol" w:hAnsi="Symbol"/>
        <w:sz w:val="20"/>
      </w:rPr>
    </w:lvl>
    <w:lvl w:ilvl="5" w:tentative="1">
      <w:start w:val="1"/>
      <w:numFmt w:val="bullet"/>
      <w:lvlText w:val=""/>
      <w:lvlJc w:val="left"/>
      <w:pPr>
        <w:tabs>
          <w:tab w:val="num" w:pos="4320"/>
        </w:tabs>
        <w:ind w:left="3612" w:hanging="360"/>
      </w:pPr>
      <w:rPr>
        <w:rFonts w:hint="default" w:ascii="Symbol" w:hAnsi="Symbol"/>
        <w:sz w:val="20"/>
      </w:rPr>
    </w:lvl>
    <w:lvl w:ilvl="6" w:tentative="1">
      <w:start w:val="1"/>
      <w:numFmt w:val="bullet"/>
      <w:lvlText w:val=""/>
      <w:lvlJc w:val="left"/>
      <w:pPr>
        <w:tabs>
          <w:tab w:val="num" w:pos="5040"/>
        </w:tabs>
        <w:ind w:left="4332" w:hanging="360"/>
      </w:pPr>
      <w:rPr>
        <w:rFonts w:hint="default" w:ascii="Symbol" w:hAnsi="Symbol"/>
        <w:sz w:val="20"/>
      </w:rPr>
    </w:lvl>
    <w:lvl w:ilvl="7" w:tentative="1">
      <w:start w:val="1"/>
      <w:numFmt w:val="bullet"/>
      <w:lvlText w:val=""/>
      <w:lvlJc w:val="left"/>
      <w:pPr>
        <w:tabs>
          <w:tab w:val="num" w:pos="5760"/>
        </w:tabs>
        <w:ind w:left="5052" w:hanging="360"/>
      </w:pPr>
      <w:rPr>
        <w:rFonts w:hint="default" w:ascii="Symbol" w:hAnsi="Symbol"/>
        <w:sz w:val="20"/>
      </w:rPr>
    </w:lvl>
    <w:lvl w:ilvl="8" w:tentative="1">
      <w:start w:val="1"/>
      <w:numFmt w:val="bullet"/>
      <w:lvlText w:val=""/>
      <w:lvlJc w:val="left"/>
      <w:pPr>
        <w:tabs>
          <w:tab w:val="num" w:pos="6480"/>
        </w:tabs>
        <w:ind w:left="5772" w:hanging="360"/>
      </w:pPr>
      <w:rPr>
        <w:rFonts w:hint="default" w:ascii="Symbol" w:hAnsi="Symbol"/>
        <w:sz w:val="20"/>
      </w:rPr>
    </w:lvl>
  </w:abstractNum>
  <w:abstractNum w:abstractNumId="13" w15:restartNumberingAfterBreak="0">
    <w:nsid w:val="433C10B1"/>
    <w:multiLevelType w:val="multilevel"/>
    <w:tmpl w:val="312E423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444D7702"/>
    <w:multiLevelType w:val="hybridMultilevel"/>
    <w:tmpl w:val="BD7491D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3377258"/>
    <w:multiLevelType w:val="multilevel"/>
    <w:tmpl w:val="F59AC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FC17E4D"/>
    <w:multiLevelType w:val="multilevel"/>
    <w:tmpl w:val="3A7C3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DB3FF9"/>
    <w:multiLevelType w:val="multilevel"/>
    <w:tmpl w:val="D52A2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2084793611">
    <w:abstractNumId w:val="1"/>
  </w:num>
  <w:num w:numId="2" w16cid:durableId="979968186">
    <w:abstractNumId w:val="9"/>
  </w:num>
  <w:num w:numId="3" w16cid:durableId="750276521">
    <w:abstractNumId w:val="10"/>
  </w:num>
  <w:num w:numId="4" w16cid:durableId="879245186">
    <w:abstractNumId w:val="14"/>
  </w:num>
  <w:num w:numId="5" w16cid:durableId="641036802">
    <w:abstractNumId w:val="12"/>
  </w:num>
  <w:num w:numId="6" w16cid:durableId="1297416992">
    <w:abstractNumId w:val="6"/>
  </w:num>
  <w:num w:numId="7" w16cid:durableId="469828556">
    <w:abstractNumId w:val="0"/>
  </w:num>
  <w:num w:numId="8" w16cid:durableId="75713873">
    <w:abstractNumId w:val="5"/>
  </w:num>
  <w:num w:numId="9" w16cid:durableId="1420522127">
    <w:abstractNumId w:val="7"/>
  </w:num>
  <w:num w:numId="10" w16cid:durableId="563104520">
    <w:abstractNumId w:val="16"/>
  </w:num>
  <w:num w:numId="11" w16cid:durableId="696083289">
    <w:abstractNumId w:val="2"/>
  </w:num>
  <w:num w:numId="12" w16cid:durableId="423304114">
    <w:abstractNumId w:val="17"/>
  </w:num>
  <w:num w:numId="13" w16cid:durableId="1029179924">
    <w:abstractNumId w:val="3"/>
  </w:num>
  <w:num w:numId="14" w16cid:durableId="1576742259">
    <w:abstractNumId w:val="15"/>
  </w:num>
  <w:num w:numId="15" w16cid:durableId="1041128928">
    <w:abstractNumId w:val="13"/>
  </w:num>
  <w:num w:numId="16" w16cid:durableId="501510611">
    <w:abstractNumId w:val="4"/>
  </w:num>
  <w:num w:numId="17" w16cid:durableId="894778379">
    <w:abstractNumId w:val="8"/>
  </w:num>
  <w:num w:numId="18" w16cid:durableId="310981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AD"/>
    <w:rsid w:val="0002626A"/>
    <w:rsid w:val="000420E4"/>
    <w:rsid w:val="00055FED"/>
    <w:rsid w:val="00097AB3"/>
    <w:rsid w:val="000B52A1"/>
    <w:rsid w:val="000C6F04"/>
    <w:rsid w:val="0010281F"/>
    <w:rsid w:val="001032A6"/>
    <w:rsid w:val="001237F5"/>
    <w:rsid w:val="00153BA2"/>
    <w:rsid w:val="00165274"/>
    <w:rsid w:val="00166F72"/>
    <w:rsid w:val="0018227C"/>
    <w:rsid w:val="00191C10"/>
    <w:rsid w:val="00193A17"/>
    <w:rsid w:val="001F4C80"/>
    <w:rsid w:val="00205A1B"/>
    <w:rsid w:val="0022732B"/>
    <w:rsid w:val="0024783B"/>
    <w:rsid w:val="00284E69"/>
    <w:rsid w:val="00324AC7"/>
    <w:rsid w:val="003351D2"/>
    <w:rsid w:val="00363744"/>
    <w:rsid w:val="00384A27"/>
    <w:rsid w:val="00431A93"/>
    <w:rsid w:val="004409CF"/>
    <w:rsid w:val="0044502A"/>
    <w:rsid w:val="00467F40"/>
    <w:rsid w:val="00487BCC"/>
    <w:rsid w:val="004B66CB"/>
    <w:rsid w:val="004E223E"/>
    <w:rsid w:val="00502B80"/>
    <w:rsid w:val="00520FBC"/>
    <w:rsid w:val="00537B62"/>
    <w:rsid w:val="00546CAD"/>
    <w:rsid w:val="0056696F"/>
    <w:rsid w:val="00593739"/>
    <w:rsid w:val="005A45CA"/>
    <w:rsid w:val="005D780D"/>
    <w:rsid w:val="005E189B"/>
    <w:rsid w:val="005E6F07"/>
    <w:rsid w:val="00681DA6"/>
    <w:rsid w:val="006C489C"/>
    <w:rsid w:val="006D321F"/>
    <w:rsid w:val="007154EA"/>
    <w:rsid w:val="00735F67"/>
    <w:rsid w:val="007C6D90"/>
    <w:rsid w:val="007D384C"/>
    <w:rsid w:val="007F30A5"/>
    <w:rsid w:val="007F61F6"/>
    <w:rsid w:val="00825403"/>
    <w:rsid w:val="00835420"/>
    <w:rsid w:val="00857F3E"/>
    <w:rsid w:val="00873DD2"/>
    <w:rsid w:val="00886757"/>
    <w:rsid w:val="008A5DC8"/>
    <w:rsid w:val="008C44B5"/>
    <w:rsid w:val="00905F70"/>
    <w:rsid w:val="00954296"/>
    <w:rsid w:val="0097025B"/>
    <w:rsid w:val="009815E7"/>
    <w:rsid w:val="009A567D"/>
    <w:rsid w:val="009C690B"/>
    <w:rsid w:val="009E4FEC"/>
    <w:rsid w:val="009E51FC"/>
    <w:rsid w:val="009E681D"/>
    <w:rsid w:val="009F1E9B"/>
    <w:rsid w:val="00A343DA"/>
    <w:rsid w:val="00A43EA0"/>
    <w:rsid w:val="00A45B64"/>
    <w:rsid w:val="00A6273C"/>
    <w:rsid w:val="00A677C7"/>
    <w:rsid w:val="00A924FD"/>
    <w:rsid w:val="00AC0F8D"/>
    <w:rsid w:val="00AE6CD3"/>
    <w:rsid w:val="00B045F3"/>
    <w:rsid w:val="00B5682A"/>
    <w:rsid w:val="00B62FF9"/>
    <w:rsid w:val="00B81AAB"/>
    <w:rsid w:val="00B955E9"/>
    <w:rsid w:val="00BC6901"/>
    <w:rsid w:val="00BF15FD"/>
    <w:rsid w:val="00C02B69"/>
    <w:rsid w:val="00C146B5"/>
    <w:rsid w:val="00C44E39"/>
    <w:rsid w:val="00C64C26"/>
    <w:rsid w:val="00CF0765"/>
    <w:rsid w:val="00CF3D1C"/>
    <w:rsid w:val="00D13FBB"/>
    <w:rsid w:val="00D77E27"/>
    <w:rsid w:val="00DF6C6C"/>
    <w:rsid w:val="00DF70AD"/>
    <w:rsid w:val="00E06DFF"/>
    <w:rsid w:val="00E157C6"/>
    <w:rsid w:val="00E16DD9"/>
    <w:rsid w:val="00E27684"/>
    <w:rsid w:val="00E6311F"/>
    <w:rsid w:val="00E63C19"/>
    <w:rsid w:val="00E66B9C"/>
    <w:rsid w:val="00E77B9F"/>
    <w:rsid w:val="00EB2C64"/>
    <w:rsid w:val="00EB471A"/>
    <w:rsid w:val="00EB765B"/>
    <w:rsid w:val="00ED00E4"/>
    <w:rsid w:val="00EE513F"/>
    <w:rsid w:val="00F017B5"/>
    <w:rsid w:val="00F41B77"/>
    <w:rsid w:val="00F4224C"/>
    <w:rsid w:val="00F45B69"/>
    <w:rsid w:val="00F63DE7"/>
    <w:rsid w:val="00F67424"/>
    <w:rsid w:val="00F67E02"/>
    <w:rsid w:val="00F95174"/>
    <w:rsid w:val="02C75544"/>
    <w:rsid w:val="05269800"/>
    <w:rsid w:val="06CF3F2E"/>
    <w:rsid w:val="09689972"/>
    <w:rsid w:val="0CF36D40"/>
    <w:rsid w:val="1018AFCB"/>
    <w:rsid w:val="10A0654E"/>
    <w:rsid w:val="113B7B3F"/>
    <w:rsid w:val="1766083C"/>
    <w:rsid w:val="182D16A7"/>
    <w:rsid w:val="1AE746F8"/>
    <w:rsid w:val="1B6606EC"/>
    <w:rsid w:val="1CE13125"/>
    <w:rsid w:val="1E2F3F12"/>
    <w:rsid w:val="284290BE"/>
    <w:rsid w:val="29E780E6"/>
    <w:rsid w:val="2B538DEA"/>
    <w:rsid w:val="2C46165A"/>
    <w:rsid w:val="300DD6B0"/>
    <w:rsid w:val="3181C3D2"/>
    <w:rsid w:val="33457772"/>
    <w:rsid w:val="34E147D3"/>
    <w:rsid w:val="3818E895"/>
    <w:rsid w:val="399294FD"/>
    <w:rsid w:val="3CEC59B8"/>
    <w:rsid w:val="3D10F090"/>
    <w:rsid w:val="3E882A19"/>
    <w:rsid w:val="41C221C1"/>
    <w:rsid w:val="42B77AB9"/>
    <w:rsid w:val="45493CF0"/>
    <w:rsid w:val="465C4F9B"/>
    <w:rsid w:val="469B2984"/>
    <w:rsid w:val="46CAECE1"/>
    <w:rsid w:val="4840279E"/>
    <w:rsid w:val="4BDF8766"/>
    <w:rsid w:val="4CEAEE5A"/>
    <w:rsid w:val="4F791B9C"/>
    <w:rsid w:val="4FF99418"/>
    <w:rsid w:val="5D7717F9"/>
    <w:rsid w:val="6100AC47"/>
    <w:rsid w:val="61628D87"/>
    <w:rsid w:val="6499A5BB"/>
    <w:rsid w:val="649A2E49"/>
    <w:rsid w:val="666012DD"/>
    <w:rsid w:val="67A20BAE"/>
    <w:rsid w:val="67E4D910"/>
    <w:rsid w:val="67E85E08"/>
    <w:rsid w:val="693DDC0F"/>
    <w:rsid w:val="698CB022"/>
    <w:rsid w:val="69C53EAA"/>
    <w:rsid w:val="6CEC4144"/>
    <w:rsid w:val="6E114D32"/>
    <w:rsid w:val="6E7AFB09"/>
    <w:rsid w:val="6F6F0487"/>
    <w:rsid w:val="71A7337E"/>
    <w:rsid w:val="73C82500"/>
    <w:rsid w:val="76913954"/>
    <w:rsid w:val="7A16966A"/>
    <w:rsid w:val="7D8C2109"/>
    <w:rsid w:val="7F27F16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DD1"/>
  <w15:docId w15:val="{76245BDD-2EAF-45BF-AE33-B0CD7144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F61F6"/>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DF70AD"/>
    <w:pPr>
      <w:ind w:left="720"/>
      <w:contextualSpacing/>
    </w:pPr>
  </w:style>
  <w:style w:type="paragraph" w:styleId="paragraph" w:customStyle="1">
    <w:name w:val="paragraph"/>
    <w:basedOn w:val="Standaard"/>
    <w:rsid w:val="004E223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4E223E"/>
  </w:style>
  <w:style w:type="character" w:styleId="spellingerror" w:customStyle="1">
    <w:name w:val="spellingerror"/>
    <w:basedOn w:val="Standaardalinea-lettertype"/>
    <w:rsid w:val="004E223E"/>
  </w:style>
  <w:style w:type="character" w:styleId="Verwijzingopmerking">
    <w:name w:val="annotation reference"/>
    <w:basedOn w:val="Standaardalinea-lettertype"/>
    <w:uiPriority w:val="99"/>
    <w:semiHidden/>
    <w:unhideWhenUsed/>
    <w:rsid w:val="004E223E"/>
    <w:rPr>
      <w:sz w:val="16"/>
      <w:szCs w:val="16"/>
    </w:rPr>
  </w:style>
  <w:style w:type="paragraph" w:styleId="Tekstopmerking">
    <w:name w:val="annotation text"/>
    <w:basedOn w:val="Standaard"/>
    <w:link w:val="TekstopmerkingChar"/>
    <w:uiPriority w:val="99"/>
    <w:unhideWhenUsed/>
    <w:rsid w:val="004E223E"/>
    <w:pPr>
      <w:spacing w:line="240" w:lineRule="auto"/>
    </w:pPr>
    <w:rPr>
      <w:sz w:val="20"/>
      <w:szCs w:val="20"/>
    </w:rPr>
  </w:style>
  <w:style w:type="character" w:styleId="TekstopmerkingChar" w:customStyle="1">
    <w:name w:val="Tekst opmerking Char"/>
    <w:basedOn w:val="Standaardalinea-lettertype"/>
    <w:link w:val="Tekstopmerking"/>
    <w:uiPriority w:val="99"/>
    <w:rsid w:val="004E223E"/>
    <w:rPr>
      <w:sz w:val="20"/>
      <w:szCs w:val="20"/>
    </w:rPr>
  </w:style>
  <w:style w:type="paragraph" w:styleId="Onderwerpvanopmerking">
    <w:name w:val="annotation subject"/>
    <w:basedOn w:val="Tekstopmerking"/>
    <w:next w:val="Tekstopmerking"/>
    <w:link w:val="OnderwerpvanopmerkingChar"/>
    <w:uiPriority w:val="99"/>
    <w:semiHidden/>
    <w:unhideWhenUsed/>
    <w:rsid w:val="004E223E"/>
    <w:rPr>
      <w:b/>
      <w:bCs/>
    </w:rPr>
  </w:style>
  <w:style w:type="character" w:styleId="OnderwerpvanopmerkingChar" w:customStyle="1">
    <w:name w:val="Onderwerp van opmerking Char"/>
    <w:basedOn w:val="TekstopmerkingChar"/>
    <w:link w:val="Onderwerpvanopmerking"/>
    <w:uiPriority w:val="99"/>
    <w:semiHidden/>
    <w:rsid w:val="004E223E"/>
    <w:rPr>
      <w:b/>
      <w:bCs/>
      <w:sz w:val="20"/>
      <w:szCs w:val="20"/>
    </w:rPr>
  </w:style>
  <w:style w:type="character" w:styleId="Hyperlink">
    <w:name w:val="Hyperlink"/>
    <w:basedOn w:val="Standaardalinea-lettertype"/>
    <w:uiPriority w:val="99"/>
    <w:unhideWhenUsed/>
    <w:rsid w:val="00E157C6"/>
    <w:rPr>
      <w:color w:val="0563C1" w:themeColor="hyperlink"/>
      <w:u w:val="single"/>
    </w:rPr>
  </w:style>
  <w:style w:type="character" w:styleId="Onopgelostemelding">
    <w:name w:val="Unresolved Mention"/>
    <w:basedOn w:val="Standaardalinea-lettertype"/>
    <w:uiPriority w:val="99"/>
    <w:semiHidden/>
    <w:unhideWhenUsed/>
    <w:rsid w:val="00E157C6"/>
    <w:rPr>
      <w:color w:val="605E5C"/>
      <w:shd w:val="clear" w:color="auto" w:fill="E1DFDD"/>
    </w:rPr>
  </w:style>
  <w:style w:type="character" w:styleId="eop" w:customStyle="1">
    <w:name w:val="eop"/>
    <w:basedOn w:val="Standaardalinea-lettertype"/>
    <w:rsid w:val="0053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761">
      <w:bodyDiv w:val="1"/>
      <w:marLeft w:val="0"/>
      <w:marRight w:val="0"/>
      <w:marTop w:val="0"/>
      <w:marBottom w:val="0"/>
      <w:divBdr>
        <w:top w:val="none" w:sz="0" w:space="0" w:color="auto"/>
        <w:left w:val="none" w:sz="0" w:space="0" w:color="auto"/>
        <w:bottom w:val="none" w:sz="0" w:space="0" w:color="auto"/>
        <w:right w:val="none" w:sz="0" w:space="0" w:color="auto"/>
      </w:divBdr>
      <w:divsChild>
        <w:div w:id="1463499861">
          <w:marLeft w:val="0"/>
          <w:marRight w:val="0"/>
          <w:marTop w:val="0"/>
          <w:marBottom w:val="0"/>
          <w:divBdr>
            <w:top w:val="none" w:sz="0" w:space="0" w:color="auto"/>
            <w:left w:val="none" w:sz="0" w:space="0" w:color="auto"/>
            <w:bottom w:val="none" w:sz="0" w:space="0" w:color="auto"/>
            <w:right w:val="none" w:sz="0" w:space="0" w:color="auto"/>
          </w:divBdr>
          <w:divsChild>
            <w:div w:id="1757896218">
              <w:marLeft w:val="0"/>
              <w:marRight w:val="0"/>
              <w:marTop w:val="0"/>
              <w:marBottom w:val="0"/>
              <w:divBdr>
                <w:top w:val="none" w:sz="0" w:space="0" w:color="auto"/>
                <w:left w:val="none" w:sz="0" w:space="0" w:color="auto"/>
                <w:bottom w:val="none" w:sz="0" w:space="0" w:color="auto"/>
                <w:right w:val="none" w:sz="0" w:space="0" w:color="auto"/>
              </w:divBdr>
            </w:div>
            <w:div w:id="1116221349">
              <w:marLeft w:val="0"/>
              <w:marRight w:val="0"/>
              <w:marTop w:val="0"/>
              <w:marBottom w:val="0"/>
              <w:divBdr>
                <w:top w:val="none" w:sz="0" w:space="0" w:color="auto"/>
                <w:left w:val="none" w:sz="0" w:space="0" w:color="auto"/>
                <w:bottom w:val="none" w:sz="0" w:space="0" w:color="auto"/>
                <w:right w:val="none" w:sz="0" w:space="0" w:color="auto"/>
              </w:divBdr>
            </w:div>
            <w:div w:id="256056839">
              <w:marLeft w:val="0"/>
              <w:marRight w:val="0"/>
              <w:marTop w:val="0"/>
              <w:marBottom w:val="0"/>
              <w:divBdr>
                <w:top w:val="none" w:sz="0" w:space="0" w:color="auto"/>
                <w:left w:val="none" w:sz="0" w:space="0" w:color="auto"/>
                <w:bottom w:val="none" w:sz="0" w:space="0" w:color="auto"/>
                <w:right w:val="none" w:sz="0" w:space="0" w:color="auto"/>
              </w:divBdr>
            </w:div>
            <w:div w:id="986130690">
              <w:marLeft w:val="0"/>
              <w:marRight w:val="0"/>
              <w:marTop w:val="0"/>
              <w:marBottom w:val="0"/>
              <w:divBdr>
                <w:top w:val="none" w:sz="0" w:space="0" w:color="auto"/>
                <w:left w:val="none" w:sz="0" w:space="0" w:color="auto"/>
                <w:bottom w:val="none" w:sz="0" w:space="0" w:color="auto"/>
                <w:right w:val="none" w:sz="0" w:space="0" w:color="auto"/>
              </w:divBdr>
            </w:div>
          </w:divsChild>
        </w:div>
        <w:div w:id="361826622">
          <w:marLeft w:val="0"/>
          <w:marRight w:val="0"/>
          <w:marTop w:val="0"/>
          <w:marBottom w:val="0"/>
          <w:divBdr>
            <w:top w:val="none" w:sz="0" w:space="0" w:color="auto"/>
            <w:left w:val="none" w:sz="0" w:space="0" w:color="auto"/>
            <w:bottom w:val="none" w:sz="0" w:space="0" w:color="auto"/>
            <w:right w:val="none" w:sz="0" w:space="0" w:color="auto"/>
          </w:divBdr>
          <w:divsChild>
            <w:div w:id="436563044">
              <w:marLeft w:val="0"/>
              <w:marRight w:val="0"/>
              <w:marTop w:val="0"/>
              <w:marBottom w:val="0"/>
              <w:divBdr>
                <w:top w:val="none" w:sz="0" w:space="0" w:color="auto"/>
                <w:left w:val="none" w:sz="0" w:space="0" w:color="auto"/>
                <w:bottom w:val="none" w:sz="0" w:space="0" w:color="auto"/>
                <w:right w:val="none" w:sz="0" w:space="0" w:color="auto"/>
              </w:divBdr>
            </w:div>
            <w:div w:id="477000139">
              <w:marLeft w:val="0"/>
              <w:marRight w:val="0"/>
              <w:marTop w:val="0"/>
              <w:marBottom w:val="0"/>
              <w:divBdr>
                <w:top w:val="none" w:sz="0" w:space="0" w:color="auto"/>
                <w:left w:val="none" w:sz="0" w:space="0" w:color="auto"/>
                <w:bottom w:val="none" w:sz="0" w:space="0" w:color="auto"/>
                <w:right w:val="none" w:sz="0" w:space="0" w:color="auto"/>
              </w:divBdr>
            </w:div>
            <w:div w:id="1489787272">
              <w:marLeft w:val="0"/>
              <w:marRight w:val="0"/>
              <w:marTop w:val="0"/>
              <w:marBottom w:val="0"/>
              <w:divBdr>
                <w:top w:val="none" w:sz="0" w:space="0" w:color="auto"/>
                <w:left w:val="none" w:sz="0" w:space="0" w:color="auto"/>
                <w:bottom w:val="none" w:sz="0" w:space="0" w:color="auto"/>
                <w:right w:val="none" w:sz="0" w:space="0" w:color="auto"/>
              </w:divBdr>
            </w:div>
            <w:div w:id="357706099">
              <w:marLeft w:val="0"/>
              <w:marRight w:val="0"/>
              <w:marTop w:val="0"/>
              <w:marBottom w:val="0"/>
              <w:divBdr>
                <w:top w:val="none" w:sz="0" w:space="0" w:color="auto"/>
                <w:left w:val="none" w:sz="0" w:space="0" w:color="auto"/>
                <w:bottom w:val="none" w:sz="0" w:space="0" w:color="auto"/>
                <w:right w:val="none" w:sz="0" w:space="0" w:color="auto"/>
              </w:divBdr>
            </w:div>
            <w:div w:id="1072971214">
              <w:marLeft w:val="0"/>
              <w:marRight w:val="0"/>
              <w:marTop w:val="0"/>
              <w:marBottom w:val="0"/>
              <w:divBdr>
                <w:top w:val="none" w:sz="0" w:space="0" w:color="auto"/>
                <w:left w:val="none" w:sz="0" w:space="0" w:color="auto"/>
                <w:bottom w:val="none" w:sz="0" w:space="0" w:color="auto"/>
                <w:right w:val="none" w:sz="0" w:space="0" w:color="auto"/>
              </w:divBdr>
            </w:div>
          </w:divsChild>
        </w:div>
        <w:div w:id="1193375235">
          <w:marLeft w:val="0"/>
          <w:marRight w:val="0"/>
          <w:marTop w:val="0"/>
          <w:marBottom w:val="0"/>
          <w:divBdr>
            <w:top w:val="none" w:sz="0" w:space="0" w:color="auto"/>
            <w:left w:val="none" w:sz="0" w:space="0" w:color="auto"/>
            <w:bottom w:val="none" w:sz="0" w:space="0" w:color="auto"/>
            <w:right w:val="none" w:sz="0" w:space="0" w:color="auto"/>
          </w:divBdr>
          <w:divsChild>
            <w:div w:id="895047145">
              <w:marLeft w:val="0"/>
              <w:marRight w:val="0"/>
              <w:marTop w:val="0"/>
              <w:marBottom w:val="0"/>
              <w:divBdr>
                <w:top w:val="none" w:sz="0" w:space="0" w:color="auto"/>
                <w:left w:val="none" w:sz="0" w:space="0" w:color="auto"/>
                <w:bottom w:val="none" w:sz="0" w:space="0" w:color="auto"/>
                <w:right w:val="none" w:sz="0" w:space="0" w:color="auto"/>
              </w:divBdr>
            </w:div>
            <w:div w:id="19944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7391">
      <w:bodyDiv w:val="1"/>
      <w:marLeft w:val="0"/>
      <w:marRight w:val="0"/>
      <w:marTop w:val="0"/>
      <w:marBottom w:val="0"/>
      <w:divBdr>
        <w:top w:val="none" w:sz="0" w:space="0" w:color="auto"/>
        <w:left w:val="none" w:sz="0" w:space="0" w:color="auto"/>
        <w:bottom w:val="none" w:sz="0" w:space="0" w:color="auto"/>
        <w:right w:val="none" w:sz="0" w:space="0" w:color="auto"/>
      </w:divBdr>
      <w:divsChild>
        <w:div w:id="1547138543">
          <w:marLeft w:val="0"/>
          <w:marRight w:val="0"/>
          <w:marTop w:val="0"/>
          <w:marBottom w:val="0"/>
          <w:divBdr>
            <w:top w:val="none" w:sz="0" w:space="0" w:color="auto"/>
            <w:left w:val="none" w:sz="0" w:space="0" w:color="auto"/>
            <w:bottom w:val="none" w:sz="0" w:space="0" w:color="auto"/>
            <w:right w:val="none" w:sz="0" w:space="0" w:color="auto"/>
          </w:divBdr>
          <w:divsChild>
            <w:div w:id="16082205">
              <w:marLeft w:val="0"/>
              <w:marRight w:val="0"/>
              <w:marTop w:val="0"/>
              <w:marBottom w:val="0"/>
              <w:divBdr>
                <w:top w:val="none" w:sz="0" w:space="0" w:color="auto"/>
                <w:left w:val="none" w:sz="0" w:space="0" w:color="auto"/>
                <w:bottom w:val="none" w:sz="0" w:space="0" w:color="auto"/>
                <w:right w:val="none" w:sz="0" w:space="0" w:color="auto"/>
              </w:divBdr>
            </w:div>
            <w:div w:id="1059010463">
              <w:marLeft w:val="0"/>
              <w:marRight w:val="0"/>
              <w:marTop w:val="0"/>
              <w:marBottom w:val="0"/>
              <w:divBdr>
                <w:top w:val="none" w:sz="0" w:space="0" w:color="auto"/>
                <w:left w:val="none" w:sz="0" w:space="0" w:color="auto"/>
                <w:bottom w:val="none" w:sz="0" w:space="0" w:color="auto"/>
                <w:right w:val="none" w:sz="0" w:space="0" w:color="auto"/>
              </w:divBdr>
            </w:div>
          </w:divsChild>
        </w:div>
        <w:div w:id="305013486">
          <w:marLeft w:val="0"/>
          <w:marRight w:val="0"/>
          <w:marTop w:val="0"/>
          <w:marBottom w:val="0"/>
          <w:divBdr>
            <w:top w:val="none" w:sz="0" w:space="0" w:color="auto"/>
            <w:left w:val="none" w:sz="0" w:space="0" w:color="auto"/>
            <w:bottom w:val="none" w:sz="0" w:space="0" w:color="auto"/>
            <w:right w:val="none" w:sz="0" w:space="0" w:color="auto"/>
          </w:divBdr>
          <w:divsChild>
            <w:div w:id="1129132089">
              <w:marLeft w:val="0"/>
              <w:marRight w:val="0"/>
              <w:marTop w:val="0"/>
              <w:marBottom w:val="0"/>
              <w:divBdr>
                <w:top w:val="none" w:sz="0" w:space="0" w:color="auto"/>
                <w:left w:val="none" w:sz="0" w:space="0" w:color="auto"/>
                <w:bottom w:val="none" w:sz="0" w:space="0" w:color="auto"/>
                <w:right w:val="none" w:sz="0" w:space="0" w:color="auto"/>
              </w:divBdr>
            </w:div>
            <w:div w:id="340935622">
              <w:marLeft w:val="0"/>
              <w:marRight w:val="0"/>
              <w:marTop w:val="0"/>
              <w:marBottom w:val="0"/>
              <w:divBdr>
                <w:top w:val="none" w:sz="0" w:space="0" w:color="auto"/>
                <w:left w:val="none" w:sz="0" w:space="0" w:color="auto"/>
                <w:bottom w:val="none" w:sz="0" w:space="0" w:color="auto"/>
                <w:right w:val="none" w:sz="0" w:space="0" w:color="auto"/>
              </w:divBdr>
            </w:div>
          </w:divsChild>
        </w:div>
        <w:div w:id="263152614">
          <w:marLeft w:val="0"/>
          <w:marRight w:val="0"/>
          <w:marTop w:val="0"/>
          <w:marBottom w:val="0"/>
          <w:divBdr>
            <w:top w:val="none" w:sz="0" w:space="0" w:color="auto"/>
            <w:left w:val="none" w:sz="0" w:space="0" w:color="auto"/>
            <w:bottom w:val="none" w:sz="0" w:space="0" w:color="auto"/>
            <w:right w:val="none" w:sz="0" w:space="0" w:color="auto"/>
          </w:divBdr>
        </w:div>
        <w:div w:id="610892453">
          <w:marLeft w:val="0"/>
          <w:marRight w:val="0"/>
          <w:marTop w:val="0"/>
          <w:marBottom w:val="0"/>
          <w:divBdr>
            <w:top w:val="none" w:sz="0" w:space="0" w:color="auto"/>
            <w:left w:val="none" w:sz="0" w:space="0" w:color="auto"/>
            <w:bottom w:val="none" w:sz="0" w:space="0" w:color="auto"/>
            <w:right w:val="none" w:sz="0" w:space="0" w:color="auto"/>
          </w:divBdr>
        </w:div>
        <w:div w:id="984238581">
          <w:marLeft w:val="0"/>
          <w:marRight w:val="0"/>
          <w:marTop w:val="0"/>
          <w:marBottom w:val="0"/>
          <w:divBdr>
            <w:top w:val="none" w:sz="0" w:space="0" w:color="auto"/>
            <w:left w:val="none" w:sz="0" w:space="0" w:color="auto"/>
            <w:bottom w:val="none" w:sz="0" w:space="0" w:color="auto"/>
            <w:right w:val="none" w:sz="0" w:space="0" w:color="auto"/>
          </w:divBdr>
        </w:div>
        <w:div w:id="1489246660">
          <w:marLeft w:val="0"/>
          <w:marRight w:val="0"/>
          <w:marTop w:val="0"/>
          <w:marBottom w:val="0"/>
          <w:divBdr>
            <w:top w:val="none" w:sz="0" w:space="0" w:color="auto"/>
            <w:left w:val="none" w:sz="0" w:space="0" w:color="auto"/>
            <w:bottom w:val="none" w:sz="0" w:space="0" w:color="auto"/>
            <w:right w:val="none" w:sz="0" w:space="0" w:color="auto"/>
          </w:divBdr>
        </w:div>
        <w:div w:id="2064987594">
          <w:marLeft w:val="0"/>
          <w:marRight w:val="0"/>
          <w:marTop w:val="0"/>
          <w:marBottom w:val="0"/>
          <w:divBdr>
            <w:top w:val="none" w:sz="0" w:space="0" w:color="auto"/>
            <w:left w:val="none" w:sz="0" w:space="0" w:color="auto"/>
            <w:bottom w:val="none" w:sz="0" w:space="0" w:color="auto"/>
            <w:right w:val="none" w:sz="0" w:space="0" w:color="auto"/>
          </w:divBdr>
        </w:div>
      </w:divsChild>
    </w:div>
    <w:div w:id="602494141">
      <w:bodyDiv w:val="1"/>
      <w:marLeft w:val="0"/>
      <w:marRight w:val="0"/>
      <w:marTop w:val="0"/>
      <w:marBottom w:val="0"/>
      <w:divBdr>
        <w:top w:val="none" w:sz="0" w:space="0" w:color="auto"/>
        <w:left w:val="none" w:sz="0" w:space="0" w:color="auto"/>
        <w:bottom w:val="none" w:sz="0" w:space="0" w:color="auto"/>
        <w:right w:val="none" w:sz="0" w:space="0" w:color="auto"/>
      </w:divBdr>
      <w:divsChild>
        <w:div w:id="624234774">
          <w:marLeft w:val="0"/>
          <w:marRight w:val="0"/>
          <w:marTop w:val="0"/>
          <w:marBottom w:val="0"/>
          <w:divBdr>
            <w:top w:val="none" w:sz="0" w:space="0" w:color="auto"/>
            <w:left w:val="none" w:sz="0" w:space="0" w:color="auto"/>
            <w:bottom w:val="none" w:sz="0" w:space="0" w:color="auto"/>
            <w:right w:val="none" w:sz="0" w:space="0" w:color="auto"/>
          </w:divBdr>
          <w:divsChild>
            <w:div w:id="1647390310">
              <w:marLeft w:val="0"/>
              <w:marRight w:val="0"/>
              <w:marTop w:val="0"/>
              <w:marBottom w:val="0"/>
              <w:divBdr>
                <w:top w:val="none" w:sz="0" w:space="0" w:color="auto"/>
                <w:left w:val="none" w:sz="0" w:space="0" w:color="auto"/>
                <w:bottom w:val="none" w:sz="0" w:space="0" w:color="auto"/>
                <w:right w:val="none" w:sz="0" w:space="0" w:color="auto"/>
              </w:divBdr>
            </w:div>
          </w:divsChild>
        </w:div>
        <w:div w:id="1533759415">
          <w:marLeft w:val="0"/>
          <w:marRight w:val="0"/>
          <w:marTop w:val="0"/>
          <w:marBottom w:val="0"/>
          <w:divBdr>
            <w:top w:val="none" w:sz="0" w:space="0" w:color="auto"/>
            <w:left w:val="none" w:sz="0" w:space="0" w:color="auto"/>
            <w:bottom w:val="none" w:sz="0" w:space="0" w:color="auto"/>
            <w:right w:val="none" w:sz="0" w:space="0" w:color="auto"/>
          </w:divBdr>
          <w:divsChild>
            <w:div w:id="2045593559">
              <w:marLeft w:val="0"/>
              <w:marRight w:val="0"/>
              <w:marTop w:val="0"/>
              <w:marBottom w:val="0"/>
              <w:divBdr>
                <w:top w:val="none" w:sz="0" w:space="0" w:color="auto"/>
                <w:left w:val="none" w:sz="0" w:space="0" w:color="auto"/>
                <w:bottom w:val="none" w:sz="0" w:space="0" w:color="auto"/>
                <w:right w:val="none" w:sz="0" w:space="0" w:color="auto"/>
              </w:divBdr>
            </w:div>
            <w:div w:id="452478693">
              <w:marLeft w:val="0"/>
              <w:marRight w:val="0"/>
              <w:marTop w:val="0"/>
              <w:marBottom w:val="0"/>
              <w:divBdr>
                <w:top w:val="none" w:sz="0" w:space="0" w:color="auto"/>
                <w:left w:val="none" w:sz="0" w:space="0" w:color="auto"/>
                <w:bottom w:val="none" w:sz="0" w:space="0" w:color="auto"/>
                <w:right w:val="none" w:sz="0" w:space="0" w:color="auto"/>
              </w:divBdr>
            </w:div>
            <w:div w:id="1234970615">
              <w:marLeft w:val="0"/>
              <w:marRight w:val="0"/>
              <w:marTop w:val="0"/>
              <w:marBottom w:val="0"/>
              <w:divBdr>
                <w:top w:val="none" w:sz="0" w:space="0" w:color="auto"/>
                <w:left w:val="none" w:sz="0" w:space="0" w:color="auto"/>
                <w:bottom w:val="none" w:sz="0" w:space="0" w:color="auto"/>
                <w:right w:val="none" w:sz="0" w:space="0" w:color="auto"/>
              </w:divBdr>
            </w:div>
            <w:div w:id="1324964517">
              <w:marLeft w:val="0"/>
              <w:marRight w:val="0"/>
              <w:marTop w:val="0"/>
              <w:marBottom w:val="0"/>
              <w:divBdr>
                <w:top w:val="none" w:sz="0" w:space="0" w:color="auto"/>
                <w:left w:val="none" w:sz="0" w:space="0" w:color="auto"/>
                <w:bottom w:val="none" w:sz="0" w:space="0" w:color="auto"/>
                <w:right w:val="none" w:sz="0" w:space="0" w:color="auto"/>
              </w:divBdr>
            </w:div>
            <w:div w:id="364523656">
              <w:marLeft w:val="0"/>
              <w:marRight w:val="0"/>
              <w:marTop w:val="0"/>
              <w:marBottom w:val="0"/>
              <w:divBdr>
                <w:top w:val="none" w:sz="0" w:space="0" w:color="auto"/>
                <w:left w:val="none" w:sz="0" w:space="0" w:color="auto"/>
                <w:bottom w:val="none" w:sz="0" w:space="0" w:color="auto"/>
                <w:right w:val="none" w:sz="0" w:space="0" w:color="auto"/>
              </w:divBdr>
            </w:div>
            <w:div w:id="1637948884">
              <w:marLeft w:val="0"/>
              <w:marRight w:val="0"/>
              <w:marTop w:val="0"/>
              <w:marBottom w:val="0"/>
              <w:divBdr>
                <w:top w:val="none" w:sz="0" w:space="0" w:color="auto"/>
                <w:left w:val="none" w:sz="0" w:space="0" w:color="auto"/>
                <w:bottom w:val="none" w:sz="0" w:space="0" w:color="auto"/>
                <w:right w:val="none" w:sz="0" w:space="0" w:color="auto"/>
              </w:divBdr>
            </w:div>
          </w:divsChild>
        </w:div>
        <w:div w:id="1090925946">
          <w:marLeft w:val="0"/>
          <w:marRight w:val="0"/>
          <w:marTop w:val="0"/>
          <w:marBottom w:val="0"/>
          <w:divBdr>
            <w:top w:val="none" w:sz="0" w:space="0" w:color="auto"/>
            <w:left w:val="none" w:sz="0" w:space="0" w:color="auto"/>
            <w:bottom w:val="none" w:sz="0" w:space="0" w:color="auto"/>
            <w:right w:val="none" w:sz="0" w:space="0" w:color="auto"/>
          </w:divBdr>
          <w:divsChild>
            <w:div w:id="946620790">
              <w:marLeft w:val="0"/>
              <w:marRight w:val="0"/>
              <w:marTop w:val="0"/>
              <w:marBottom w:val="0"/>
              <w:divBdr>
                <w:top w:val="none" w:sz="0" w:space="0" w:color="auto"/>
                <w:left w:val="none" w:sz="0" w:space="0" w:color="auto"/>
                <w:bottom w:val="none" w:sz="0" w:space="0" w:color="auto"/>
                <w:right w:val="none" w:sz="0" w:space="0" w:color="auto"/>
              </w:divBdr>
            </w:div>
          </w:divsChild>
        </w:div>
        <w:div w:id="998577443">
          <w:marLeft w:val="0"/>
          <w:marRight w:val="0"/>
          <w:marTop w:val="0"/>
          <w:marBottom w:val="0"/>
          <w:divBdr>
            <w:top w:val="none" w:sz="0" w:space="0" w:color="auto"/>
            <w:left w:val="none" w:sz="0" w:space="0" w:color="auto"/>
            <w:bottom w:val="none" w:sz="0" w:space="0" w:color="auto"/>
            <w:right w:val="none" w:sz="0" w:space="0" w:color="auto"/>
          </w:divBdr>
          <w:divsChild>
            <w:div w:id="244919010">
              <w:marLeft w:val="0"/>
              <w:marRight w:val="0"/>
              <w:marTop w:val="0"/>
              <w:marBottom w:val="0"/>
              <w:divBdr>
                <w:top w:val="none" w:sz="0" w:space="0" w:color="auto"/>
                <w:left w:val="none" w:sz="0" w:space="0" w:color="auto"/>
                <w:bottom w:val="none" w:sz="0" w:space="0" w:color="auto"/>
                <w:right w:val="none" w:sz="0" w:space="0" w:color="auto"/>
              </w:divBdr>
            </w:div>
          </w:divsChild>
        </w:div>
        <w:div w:id="1234468002">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sChild>
        </w:div>
        <w:div w:id="131019304">
          <w:marLeft w:val="0"/>
          <w:marRight w:val="0"/>
          <w:marTop w:val="0"/>
          <w:marBottom w:val="0"/>
          <w:divBdr>
            <w:top w:val="none" w:sz="0" w:space="0" w:color="auto"/>
            <w:left w:val="none" w:sz="0" w:space="0" w:color="auto"/>
            <w:bottom w:val="none" w:sz="0" w:space="0" w:color="auto"/>
            <w:right w:val="none" w:sz="0" w:space="0" w:color="auto"/>
          </w:divBdr>
          <w:divsChild>
            <w:div w:id="93942102">
              <w:marLeft w:val="0"/>
              <w:marRight w:val="0"/>
              <w:marTop w:val="0"/>
              <w:marBottom w:val="0"/>
              <w:divBdr>
                <w:top w:val="none" w:sz="0" w:space="0" w:color="auto"/>
                <w:left w:val="none" w:sz="0" w:space="0" w:color="auto"/>
                <w:bottom w:val="none" w:sz="0" w:space="0" w:color="auto"/>
                <w:right w:val="none" w:sz="0" w:space="0" w:color="auto"/>
              </w:divBdr>
            </w:div>
          </w:divsChild>
        </w:div>
        <w:div w:id="50620801">
          <w:marLeft w:val="0"/>
          <w:marRight w:val="0"/>
          <w:marTop w:val="0"/>
          <w:marBottom w:val="0"/>
          <w:divBdr>
            <w:top w:val="none" w:sz="0" w:space="0" w:color="auto"/>
            <w:left w:val="none" w:sz="0" w:space="0" w:color="auto"/>
            <w:bottom w:val="none" w:sz="0" w:space="0" w:color="auto"/>
            <w:right w:val="none" w:sz="0" w:space="0" w:color="auto"/>
          </w:divBdr>
          <w:divsChild>
            <w:div w:id="1304311582">
              <w:marLeft w:val="0"/>
              <w:marRight w:val="0"/>
              <w:marTop w:val="0"/>
              <w:marBottom w:val="0"/>
              <w:divBdr>
                <w:top w:val="none" w:sz="0" w:space="0" w:color="auto"/>
                <w:left w:val="none" w:sz="0" w:space="0" w:color="auto"/>
                <w:bottom w:val="none" w:sz="0" w:space="0" w:color="auto"/>
                <w:right w:val="none" w:sz="0" w:space="0" w:color="auto"/>
              </w:divBdr>
            </w:div>
          </w:divsChild>
        </w:div>
        <w:div w:id="1207642308">
          <w:marLeft w:val="0"/>
          <w:marRight w:val="0"/>
          <w:marTop w:val="0"/>
          <w:marBottom w:val="0"/>
          <w:divBdr>
            <w:top w:val="none" w:sz="0" w:space="0" w:color="auto"/>
            <w:left w:val="none" w:sz="0" w:space="0" w:color="auto"/>
            <w:bottom w:val="none" w:sz="0" w:space="0" w:color="auto"/>
            <w:right w:val="none" w:sz="0" w:space="0" w:color="auto"/>
          </w:divBdr>
          <w:divsChild>
            <w:div w:id="468400768">
              <w:marLeft w:val="0"/>
              <w:marRight w:val="0"/>
              <w:marTop w:val="0"/>
              <w:marBottom w:val="0"/>
              <w:divBdr>
                <w:top w:val="none" w:sz="0" w:space="0" w:color="auto"/>
                <w:left w:val="none" w:sz="0" w:space="0" w:color="auto"/>
                <w:bottom w:val="none" w:sz="0" w:space="0" w:color="auto"/>
                <w:right w:val="none" w:sz="0" w:space="0" w:color="auto"/>
              </w:divBdr>
            </w:div>
          </w:divsChild>
        </w:div>
        <w:div w:id="1121729496">
          <w:marLeft w:val="0"/>
          <w:marRight w:val="0"/>
          <w:marTop w:val="0"/>
          <w:marBottom w:val="0"/>
          <w:divBdr>
            <w:top w:val="none" w:sz="0" w:space="0" w:color="auto"/>
            <w:left w:val="none" w:sz="0" w:space="0" w:color="auto"/>
            <w:bottom w:val="none" w:sz="0" w:space="0" w:color="auto"/>
            <w:right w:val="none" w:sz="0" w:space="0" w:color="auto"/>
          </w:divBdr>
          <w:divsChild>
            <w:div w:id="1967000425">
              <w:marLeft w:val="0"/>
              <w:marRight w:val="0"/>
              <w:marTop w:val="0"/>
              <w:marBottom w:val="0"/>
              <w:divBdr>
                <w:top w:val="none" w:sz="0" w:space="0" w:color="auto"/>
                <w:left w:val="none" w:sz="0" w:space="0" w:color="auto"/>
                <w:bottom w:val="none" w:sz="0" w:space="0" w:color="auto"/>
                <w:right w:val="none" w:sz="0" w:space="0" w:color="auto"/>
              </w:divBdr>
            </w:div>
          </w:divsChild>
        </w:div>
        <w:div w:id="91897427">
          <w:marLeft w:val="0"/>
          <w:marRight w:val="0"/>
          <w:marTop w:val="0"/>
          <w:marBottom w:val="0"/>
          <w:divBdr>
            <w:top w:val="none" w:sz="0" w:space="0" w:color="auto"/>
            <w:left w:val="none" w:sz="0" w:space="0" w:color="auto"/>
            <w:bottom w:val="none" w:sz="0" w:space="0" w:color="auto"/>
            <w:right w:val="none" w:sz="0" w:space="0" w:color="auto"/>
          </w:divBdr>
          <w:divsChild>
            <w:div w:id="1869877686">
              <w:marLeft w:val="0"/>
              <w:marRight w:val="0"/>
              <w:marTop w:val="0"/>
              <w:marBottom w:val="0"/>
              <w:divBdr>
                <w:top w:val="none" w:sz="0" w:space="0" w:color="auto"/>
                <w:left w:val="none" w:sz="0" w:space="0" w:color="auto"/>
                <w:bottom w:val="none" w:sz="0" w:space="0" w:color="auto"/>
                <w:right w:val="none" w:sz="0" w:space="0" w:color="auto"/>
              </w:divBdr>
            </w:div>
          </w:divsChild>
        </w:div>
        <w:div w:id="40400513">
          <w:marLeft w:val="0"/>
          <w:marRight w:val="0"/>
          <w:marTop w:val="0"/>
          <w:marBottom w:val="0"/>
          <w:divBdr>
            <w:top w:val="none" w:sz="0" w:space="0" w:color="auto"/>
            <w:left w:val="none" w:sz="0" w:space="0" w:color="auto"/>
            <w:bottom w:val="none" w:sz="0" w:space="0" w:color="auto"/>
            <w:right w:val="none" w:sz="0" w:space="0" w:color="auto"/>
          </w:divBdr>
          <w:divsChild>
            <w:div w:id="291599251">
              <w:marLeft w:val="0"/>
              <w:marRight w:val="0"/>
              <w:marTop w:val="0"/>
              <w:marBottom w:val="0"/>
              <w:divBdr>
                <w:top w:val="none" w:sz="0" w:space="0" w:color="auto"/>
                <w:left w:val="none" w:sz="0" w:space="0" w:color="auto"/>
                <w:bottom w:val="none" w:sz="0" w:space="0" w:color="auto"/>
                <w:right w:val="none" w:sz="0" w:space="0" w:color="auto"/>
              </w:divBdr>
            </w:div>
          </w:divsChild>
        </w:div>
        <w:div w:id="1533762488">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
          </w:divsChild>
        </w:div>
        <w:div w:id="70125040">
          <w:marLeft w:val="0"/>
          <w:marRight w:val="0"/>
          <w:marTop w:val="0"/>
          <w:marBottom w:val="0"/>
          <w:divBdr>
            <w:top w:val="none" w:sz="0" w:space="0" w:color="auto"/>
            <w:left w:val="none" w:sz="0" w:space="0" w:color="auto"/>
            <w:bottom w:val="none" w:sz="0" w:space="0" w:color="auto"/>
            <w:right w:val="none" w:sz="0" w:space="0" w:color="auto"/>
          </w:divBdr>
          <w:divsChild>
            <w:div w:id="1363820919">
              <w:marLeft w:val="0"/>
              <w:marRight w:val="0"/>
              <w:marTop w:val="0"/>
              <w:marBottom w:val="0"/>
              <w:divBdr>
                <w:top w:val="none" w:sz="0" w:space="0" w:color="auto"/>
                <w:left w:val="none" w:sz="0" w:space="0" w:color="auto"/>
                <w:bottom w:val="none" w:sz="0" w:space="0" w:color="auto"/>
                <w:right w:val="none" w:sz="0" w:space="0" w:color="auto"/>
              </w:divBdr>
            </w:div>
          </w:divsChild>
        </w:div>
        <w:div w:id="1823421913">
          <w:marLeft w:val="0"/>
          <w:marRight w:val="0"/>
          <w:marTop w:val="0"/>
          <w:marBottom w:val="0"/>
          <w:divBdr>
            <w:top w:val="none" w:sz="0" w:space="0" w:color="auto"/>
            <w:left w:val="none" w:sz="0" w:space="0" w:color="auto"/>
            <w:bottom w:val="none" w:sz="0" w:space="0" w:color="auto"/>
            <w:right w:val="none" w:sz="0" w:space="0" w:color="auto"/>
          </w:divBdr>
          <w:divsChild>
            <w:div w:id="1175339903">
              <w:marLeft w:val="0"/>
              <w:marRight w:val="0"/>
              <w:marTop w:val="0"/>
              <w:marBottom w:val="0"/>
              <w:divBdr>
                <w:top w:val="none" w:sz="0" w:space="0" w:color="auto"/>
                <w:left w:val="none" w:sz="0" w:space="0" w:color="auto"/>
                <w:bottom w:val="none" w:sz="0" w:space="0" w:color="auto"/>
                <w:right w:val="none" w:sz="0" w:space="0" w:color="auto"/>
              </w:divBdr>
            </w:div>
          </w:divsChild>
        </w:div>
        <w:div w:id="681667481">
          <w:marLeft w:val="0"/>
          <w:marRight w:val="0"/>
          <w:marTop w:val="0"/>
          <w:marBottom w:val="0"/>
          <w:divBdr>
            <w:top w:val="none" w:sz="0" w:space="0" w:color="auto"/>
            <w:left w:val="none" w:sz="0" w:space="0" w:color="auto"/>
            <w:bottom w:val="none" w:sz="0" w:space="0" w:color="auto"/>
            <w:right w:val="none" w:sz="0" w:space="0" w:color="auto"/>
          </w:divBdr>
          <w:divsChild>
            <w:div w:id="1676222928">
              <w:marLeft w:val="0"/>
              <w:marRight w:val="0"/>
              <w:marTop w:val="0"/>
              <w:marBottom w:val="0"/>
              <w:divBdr>
                <w:top w:val="none" w:sz="0" w:space="0" w:color="auto"/>
                <w:left w:val="none" w:sz="0" w:space="0" w:color="auto"/>
                <w:bottom w:val="none" w:sz="0" w:space="0" w:color="auto"/>
                <w:right w:val="none" w:sz="0" w:space="0" w:color="auto"/>
              </w:divBdr>
            </w:div>
          </w:divsChild>
        </w:div>
        <w:div w:id="485320718">
          <w:marLeft w:val="0"/>
          <w:marRight w:val="0"/>
          <w:marTop w:val="0"/>
          <w:marBottom w:val="0"/>
          <w:divBdr>
            <w:top w:val="none" w:sz="0" w:space="0" w:color="auto"/>
            <w:left w:val="none" w:sz="0" w:space="0" w:color="auto"/>
            <w:bottom w:val="none" w:sz="0" w:space="0" w:color="auto"/>
            <w:right w:val="none" w:sz="0" w:space="0" w:color="auto"/>
          </w:divBdr>
          <w:divsChild>
            <w:div w:id="64959856">
              <w:marLeft w:val="0"/>
              <w:marRight w:val="0"/>
              <w:marTop w:val="0"/>
              <w:marBottom w:val="0"/>
              <w:divBdr>
                <w:top w:val="none" w:sz="0" w:space="0" w:color="auto"/>
                <w:left w:val="none" w:sz="0" w:space="0" w:color="auto"/>
                <w:bottom w:val="none" w:sz="0" w:space="0" w:color="auto"/>
                <w:right w:val="none" w:sz="0" w:space="0" w:color="auto"/>
              </w:divBdr>
            </w:div>
          </w:divsChild>
        </w:div>
        <w:div w:id="1170944929">
          <w:marLeft w:val="0"/>
          <w:marRight w:val="0"/>
          <w:marTop w:val="0"/>
          <w:marBottom w:val="0"/>
          <w:divBdr>
            <w:top w:val="none" w:sz="0" w:space="0" w:color="auto"/>
            <w:left w:val="none" w:sz="0" w:space="0" w:color="auto"/>
            <w:bottom w:val="none" w:sz="0" w:space="0" w:color="auto"/>
            <w:right w:val="none" w:sz="0" w:space="0" w:color="auto"/>
          </w:divBdr>
          <w:divsChild>
            <w:div w:id="2036299673">
              <w:marLeft w:val="0"/>
              <w:marRight w:val="0"/>
              <w:marTop w:val="0"/>
              <w:marBottom w:val="0"/>
              <w:divBdr>
                <w:top w:val="none" w:sz="0" w:space="0" w:color="auto"/>
                <w:left w:val="none" w:sz="0" w:space="0" w:color="auto"/>
                <w:bottom w:val="none" w:sz="0" w:space="0" w:color="auto"/>
                <w:right w:val="none" w:sz="0" w:space="0" w:color="auto"/>
              </w:divBdr>
            </w:div>
          </w:divsChild>
        </w:div>
        <w:div w:id="2090686016">
          <w:marLeft w:val="0"/>
          <w:marRight w:val="0"/>
          <w:marTop w:val="0"/>
          <w:marBottom w:val="0"/>
          <w:divBdr>
            <w:top w:val="none" w:sz="0" w:space="0" w:color="auto"/>
            <w:left w:val="none" w:sz="0" w:space="0" w:color="auto"/>
            <w:bottom w:val="none" w:sz="0" w:space="0" w:color="auto"/>
            <w:right w:val="none" w:sz="0" w:space="0" w:color="auto"/>
          </w:divBdr>
          <w:divsChild>
            <w:div w:id="1042704801">
              <w:marLeft w:val="0"/>
              <w:marRight w:val="0"/>
              <w:marTop w:val="0"/>
              <w:marBottom w:val="0"/>
              <w:divBdr>
                <w:top w:val="none" w:sz="0" w:space="0" w:color="auto"/>
                <w:left w:val="none" w:sz="0" w:space="0" w:color="auto"/>
                <w:bottom w:val="none" w:sz="0" w:space="0" w:color="auto"/>
                <w:right w:val="none" w:sz="0" w:space="0" w:color="auto"/>
              </w:divBdr>
            </w:div>
          </w:divsChild>
        </w:div>
        <w:div w:id="1978561440">
          <w:marLeft w:val="0"/>
          <w:marRight w:val="0"/>
          <w:marTop w:val="0"/>
          <w:marBottom w:val="0"/>
          <w:divBdr>
            <w:top w:val="none" w:sz="0" w:space="0" w:color="auto"/>
            <w:left w:val="none" w:sz="0" w:space="0" w:color="auto"/>
            <w:bottom w:val="none" w:sz="0" w:space="0" w:color="auto"/>
            <w:right w:val="none" w:sz="0" w:space="0" w:color="auto"/>
          </w:divBdr>
          <w:divsChild>
            <w:div w:id="1853489195">
              <w:marLeft w:val="0"/>
              <w:marRight w:val="0"/>
              <w:marTop w:val="0"/>
              <w:marBottom w:val="0"/>
              <w:divBdr>
                <w:top w:val="none" w:sz="0" w:space="0" w:color="auto"/>
                <w:left w:val="none" w:sz="0" w:space="0" w:color="auto"/>
                <w:bottom w:val="none" w:sz="0" w:space="0" w:color="auto"/>
                <w:right w:val="none" w:sz="0" w:space="0" w:color="auto"/>
              </w:divBdr>
            </w:div>
          </w:divsChild>
        </w:div>
        <w:div w:id="710108383">
          <w:marLeft w:val="0"/>
          <w:marRight w:val="0"/>
          <w:marTop w:val="0"/>
          <w:marBottom w:val="0"/>
          <w:divBdr>
            <w:top w:val="none" w:sz="0" w:space="0" w:color="auto"/>
            <w:left w:val="none" w:sz="0" w:space="0" w:color="auto"/>
            <w:bottom w:val="none" w:sz="0" w:space="0" w:color="auto"/>
            <w:right w:val="none" w:sz="0" w:space="0" w:color="auto"/>
          </w:divBdr>
          <w:divsChild>
            <w:div w:id="1757435687">
              <w:marLeft w:val="0"/>
              <w:marRight w:val="0"/>
              <w:marTop w:val="0"/>
              <w:marBottom w:val="0"/>
              <w:divBdr>
                <w:top w:val="none" w:sz="0" w:space="0" w:color="auto"/>
                <w:left w:val="none" w:sz="0" w:space="0" w:color="auto"/>
                <w:bottom w:val="none" w:sz="0" w:space="0" w:color="auto"/>
                <w:right w:val="none" w:sz="0" w:space="0" w:color="auto"/>
              </w:divBdr>
            </w:div>
            <w:div w:id="1476415705">
              <w:marLeft w:val="0"/>
              <w:marRight w:val="0"/>
              <w:marTop w:val="0"/>
              <w:marBottom w:val="0"/>
              <w:divBdr>
                <w:top w:val="none" w:sz="0" w:space="0" w:color="auto"/>
                <w:left w:val="none" w:sz="0" w:space="0" w:color="auto"/>
                <w:bottom w:val="none" w:sz="0" w:space="0" w:color="auto"/>
                <w:right w:val="none" w:sz="0" w:space="0" w:color="auto"/>
              </w:divBdr>
            </w:div>
          </w:divsChild>
        </w:div>
        <w:div w:id="452137536">
          <w:marLeft w:val="0"/>
          <w:marRight w:val="0"/>
          <w:marTop w:val="0"/>
          <w:marBottom w:val="0"/>
          <w:divBdr>
            <w:top w:val="none" w:sz="0" w:space="0" w:color="auto"/>
            <w:left w:val="none" w:sz="0" w:space="0" w:color="auto"/>
            <w:bottom w:val="none" w:sz="0" w:space="0" w:color="auto"/>
            <w:right w:val="none" w:sz="0" w:space="0" w:color="auto"/>
          </w:divBdr>
          <w:divsChild>
            <w:div w:id="1681079761">
              <w:marLeft w:val="0"/>
              <w:marRight w:val="0"/>
              <w:marTop w:val="0"/>
              <w:marBottom w:val="0"/>
              <w:divBdr>
                <w:top w:val="none" w:sz="0" w:space="0" w:color="auto"/>
                <w:left w:val="none" w:sz="0" w:space="0" w:color="auto"/>
                <w:bottom w:val="none" w:sz="0" w:space="0" w:color="auto"/>
                <w:right w:val="none" w:sz="0" w:space="0" w:color="auto"/>
              </w:divBdr>
            </w:div>
          </w:divsChild>
        </w:div>
        <w:div w:id="1951742785">
          <w:marLeft w:val="0"/>
          <w:marRight w:val="0"/>
          <w:marTop w:val="0"/>
          <w:marBottom w:val="0"/>
          <w:divBdr>
            <w:top w:val="none" w:sz="0" w:space="0" w:color="auto"/>
            <w:left w:val="none" w:sz="0" w:space="0" w:color="auto"/>
            <w:bottom w:val="none" w:sz="0" w:space="0" w:color="auto"/>
            <w:right w:val="none" w:sz="0" w:space="0" w:color="auto"/>
          </w:divBdr>
          <w:divsChild>
            <w:div w:id="583489705">
              <w:marLeft w:val="0"/>
              <w:marRight w:val="0"/>
              <w:marTop w:val="0"/>
              <w:marBottom w:val="0"/>
              <w:divBdr>
                <w:top w:val="none" w:sz="0" w:space="0" w:color="auto"/>
                <w:left w:val="none" w:sz="0" w:space="0" w:color="auto"/>
                <w:bottom w:val="none" w:sz="0" w:space="0" w:color="auto"/>
                <w:right w:val="none" w:sz="0" w:space="0" w:color="auto"/>
              </w:divBdr>
            </w:div>
          </w:divsChild>
        </w:div>
        <w:div w:id="2109497060">
          <w:marLeft w:val="0"/>
          <w:marRight w:val="0"/>
          <w:marTop w:val="0"/>
          <w:marBottom w:val="0"/>
          <w:divBdr>
            <w:top w:val="none" w:sz="0" w:space="0" w:color="auto"/>
            <w:left w:val="none" w:sz="0" w:space="0" w:color="auto"/>
            <w:bottom w:val="none" w:sz="0" w:space="0" w:color="auto"/>
            <w:right w:val="none" w:sz="0" w:space="0" w:color="auto"/>
          </w:divBdr>
          <w:divsChild>
            <w:div w:id="864756475">
              <w:marLeft w:val="0"/>
              <w:marRight w:val="0"/>
              <w:marTop w:val="0"/>
              <w:marBottom w:val="0"/>
              <w:divBdr>
                <w:top w:val="none" w:sz="0" w:space="0" w:color="auto"/>
                <w:left w:val="none" w:sz="0" w:space="0" w:color="auto"/>
                <w:bottom w:val="none" w:sz="0" w:space="0" w:color="auto"/>
                <w:right w:val="none" w:sz="0" w:space="0" w:color="auto"/>
              </w:divBdr>
            </w:div>
          </w:divsChild>
        </w:div>
        <w:div w:id="305165110">
          <w:marLeft w:val="0"/>
          <w:marRight w:val="0"/>
          <w:marTop w:val="0"/>
          <w:marBottom w:val="0"/>
          <w:divBdr>
            <w:top w:val="none" w:sz="0" w:space="0" w:color="auto"/>
            <w:left w:val="none" w:sz="0" w:space="0" w:color="auto"/>
            <w:bottom w:val="none" w:sz="0" w:space="0" w:color="auto"/>
            <w:right w:val="none" w:sz="0" w:space="0" w:color="auto"/>
          </w:divBdr>
          <w:divsChild>
            <w:div w:id="11415779">
              <w:marLeft w:val="0"/>
              <w:marRight w:val="0"/>
              <w:marTop w:val="0"/>
              <w:marBottom w:val="0"/>
              <w:divBdr>
                <w:top w:val="none" w:sz="0" w:space="0" w:color="auto"/>
                <w:left w:val="none" w:sz="0" w:space="0" w:color="auto"/>
                <w:bottom w:val="none" w:sz="0" w:space="0" w:color="auto"/>
                <w:right w:val="none" w:sz="0" w:space="0" w:color="auto"/>
              </w:divBdr>
            </w:div>
          </w:divsChild>
        </w:div>
        <w:div w:id="536238558">
          <w:marLeft w:val="0"/>
          <w:marRight w:val="0"/>
          <w:marTop w:val="0"/>
          <w:marBottom w:val="0"/>
          <w:divBdr>
            <w:top w:val="none" w:sz="0" w:space="0" w:color="auto"/>
            <w:left w:val="none" w:sz="0" w:space="0" w:color="auto"/>
            <w:bottom w:val="none" w:sz="0" w:space="0" w:color="auto"/>
            <w:right w:val="none" w:sz="0" w:space="0" w:color="auto"/>
          </w:divBdr>
          <w:divsChild>
            <w:div w:id="2063555868">
              <w:marLeft w:val="0"/>
              <w:marRight w:val="0"/>
              <w:marTop w:val="0"/>
              <w:marBottom w:val="0"/>
              <w:divBdr>
                <w:top w:val="none" w:sz="0" w:space="0" w:color="auto"/>
                <w:left w:val="none" w:sz="0" w:space="0" w:color="auto"/>
                <w:bottom w:val="none" w:sz="0" w:space="0" w:color="auto"/>
                <w:right w:val="none" w:sz="0" w:space="0" w:color="auto"/>
              </w:divBdr>
            </w:div>
          </w:divsChild>
        </w:div>
        <w:div w:id="2016297658">
          <w:marLeft w:val="0"/>
          <w:marRight w:val="0"/>
          <w:marTop w:val="0"/>
          <w:marBottom w:val="0"/>
          <w:divBdr>
            <w:top w:val="none" w:sz="0" w:space="0" w:color="auto"/>
            <w:left w:val="none" w:sz="0" w:space="0" w:color="auto"/>
            <w:bottom w:val="none" w:sz="0" w:space="0" w:color="auto"/>
            <w:right w:val="none" w:sz="0" w:space="0" w:color="auto"/>
          </w:divBdr>
          <w:divsChild>
            <w:div w:id="1261570996">
              <w:marLeft w:val="0"/>
              <w:marRight w:val="0"/>
              <w:marTop w:val="0"/>
              <w:marBottom w:val="0"/>
              <w:divBdr>
                <w:top w:val="none" w:sz="0" w:space="0" w:color="auto"/>
                <w:left w:val="none" w:sz="0" w:space="0" w:color="auto"/>
                <w:bottom w:val="none" w:sz="0" w:space="0" w:color="auto"/>
                <w:right w:val="none" w:sz="0" w:space="0" w:color="auto"/>
              </w:divBdr>
            </w:div>
          </w:divsChild>
        </w:div>
        <w:div w:id="2125034574">
          <w:marLeft w:val="0"/>
          <w:marRight w:val="0"/>
          <w:marTop w:val="0"/>
          <w:marBottom w:val="0"/>
          <w:divBdr>
            <w:top w:val="none" w:sz="0" w:space="0" w:color="auto"/>
            <w:left w:val="none" w:sz="0" w:space="0" w:color="auto"/>
            <w:bottom w:val="none" w:sz="0" w:space="0" w:color="auto"/>
            <w:right w:val="none" w:sz="0" w:space="0" w:color="auto"/>
          </w:divBdr>
          <w:divsChild>
            <w:div w:id="2053769543">
              <w:marLeft w:val="0"/>
              <w:marRight w:val="0"/>
              <w:marTop w:val="0"/>
              <w:marBottom w:val="0"/>
              <w:divBdr>
                <w:top w:val="none" w:sz="0" w:space="0" w:color="auto"/>
                <w:left w:val="none" w:sz="0" w:space="0" w:color="auto"/>
                <w:bottom w:val="none" w:sz="0" w:space="0" w:color="auto"/>
                <w:right w:val="none" w:sz="0" w:space="0" w:color="auto"/>
              </w:divBdr>
            </w:div>
          </w:divsChild>
        </w:div>
        <w:div w:id="2115711871">
          <w:marLeft w:val="0"/>
          <w:marRight w:val="0"/>
          <w:marTop w:val="0"/>
          <w:marBottom w:val="0"/>
          <w:divBdr>
            <w:top w:val="none" w:sz="0" w:space="0" w:color="auto"/>
            <w:left w:val="none" w:sz="0" w:space="0" w:color="auto"/>
            <w:bottom w:val="none" w:sz="0" w:space="0" w:color="auto"/>
            <w:right w:val="none" w:sz="0" w:space="0" w:color="auto"/>
          </w:divBdr>
          <w:divsChild>
            <w:div w:id="1955940904">
              <w:marLeft w:val="0"/>
              <w:marRight w:val="0"/>
              <w:marTop w:val="0"/>
              <w:marBottom w:val="0"/>
              <w:divBdr>
                <w:top w:val="none" w:sz="0" w:space="0" w:color="auto"/>
                <w:left w:val="none" w:sz="0" w:space="0" w:color="auto"/>
                <w:bottom w:val="none" w:sz="0" w:space="0" w:color="auto"/>
                <w:right w:val="none" w:sz="0" w:space="0" w:color="auto"/>
              </w:divBdr>
            </w:div>
          </w:divsChild>
        </w:div>
        <w:div w:id="1836611182">
          <w:marLeft w:val="0"/>
          <w:marRight w:val="0"/>
          <w:marTop w:val="0"/>
          <w:marBottom w:val="0"/>
          <w:divBdr>
            <w:top w:val="none" w:sz="0" w:space="0" w:color="auto"/>
            <w:left w:val="none" w:sz="0" w:space="0" w:color="auto"/>
            <w:bottom w:val="none" w:sz="0" w:space="0" w:color="auto"/>
            <w:right w:val="none" w:sz="0" w:space="0" w:color="auto"/>
          </w:divBdr>
          <w:divsChild>
            <w:div w:id="670373525">
              <w:marLeft w:val="0"/>
              <w:marRight w:val="0"/>
              <w:marTop w:val="0"/>
              <w:marBottom w:val="0"/>
              <w:divBdr>
                <w:top w:val="none" w:sz="0" w:space="0" w:color="auto"/>
                <w:left w:val="none" w:sz="0" w:space="0" w:color="auto"/>
                <w:bottom w:val="none" w:sz="0" w:space="0" w:color="auto"/>
                <w:right w:val="none" w:sz="0" w:space="0" w:color="auto"/>
              </w:divBdr>
            </w:div>
          </w:divsChild>
        </w:div>
        <w:div w:id="424420959">
          <w:marLeft w:val="0"/>
          <w:marRight w:val="0"/>
          <w:marTop w:val="0"/>
          <w:marBottom w:val="0"/>
          <w:divBdr>
            <w:top w:val="none" w:sz="0" w:space="0" w:color="auto"/>
            <w:left w:val="none" w:sz="0" w:space="0" w:color="auto"/>
            <w:bottom w:val="none" w:sz="0" w:space="0" w:color="auto"/>
            <w:right w:val="none" w:sz="0" w:space="0" w:color="auto"/>
          </w:divBdr>
          <w:divsChild>
            <w:div w:id="108162927">
              <w:marLeft w:val="0"/>
              <w:marRight w:val="0"/>
              <w:marTop w:val="0"/>
              <w:marBottom w:val="0"/>
              <w:divBdr>
                <w:top w:val="none" w:sz="0" w:space="0" w:color="auto"/>
                <w:left w:val="none" w:sz="0" w:space="0" w:color="auto"/>
                <w:bottom w:val="none" w:sz="0" w:space="0" w:color="auto"/>
                <w:right w:val="none" w:sz="0" w:space="0" w:color="auto"/>
              </w:divBdr>
            </w:div>
          </w:divsChild>
        </w:div>
        <w:div w:id="1454249827">
          <w:marLeft w:val="0"/>
          <w:marRight w:val="0"/>
          <w:marTop w:val="0"/>
          <w:marBottom w:val="0"/>
          <w:divBdr>
            <w:top w:val="none" w:sz="0" w:space="0" w:color="auto"/>
            <w:left w:val="none" w:sz="0" w:space="0" w:color="auto"/>
            <w:bottom w:val="none" w:sz="0" w:space="0" w:color="auto"/>
            <w:right w:val="none" w:sz="0" w:space="0" w:color="auto"/>
          </w:divBdr>
          <w:divsChild>
            <w:div w:id="773868311">
              <w:marLeft w:val="0"/>
              <w:marRight w:val="0"/>
              <w:marTop w:val="0"/>
              <w:marBottom w:val="0"/>
              <w:divBdr>
                <w:top w:val="none" w:sz="0" w:space="0" w:color="auto"/>
                <w:left w:val="none" w:sz="0" w:space="0" w:color="auto"/>
                <w:bottom w:val="none" w:sz="0" w:space="0" w:color="auto"/>
                <w:right w:val="none" w:sz="0" w:space="0" w:color="auto"/>
              </w:divBdr>
            </w:div>
          </w:divsChild>
        </w:div>
        <w:div w:id="425421651">
          <w:marLeft w:val="0"/>
          <w:marRight w:val="0"/>
          <w:marTop w:val="0"/>
          <w:marBottom w:val="0"/>
          <w:divBdr>
            <w:top w:val="none" w:sz="0" w:space="0" w:color="auto"/>
            <w:left w:val="none" w:sz="0" w:space="0" w:color="auto"/>
            <w:bottom w:val="none" w:sz="0" w:space="0" w:color="auto"/>
            <w:right w:val="none" w:sz="0" w:space="0" w:color="auto"/>
          </w:divBdr>
          <w:divsChild>
            <w:div w:id="1391077496">
              <w:marLeft w:val="0"/>
              <w:marRight w:val="0"/>
              <w:marTop w:val="0"/>
              <w:marBottom w:val="0"/>
              <w:divBdr>
                <w:top w:val="none" w:sz="0" w:space="0" w:color="auto"/>
                <w:left w:val="none" w:sz="0" w:space="0" w:color="auto"/>
                <w:bottom w:val="none" w:sz="0" w:space="0" w:color="auto"/>
                <w:right w:val="none" w:sz="0" w:space="0" w:color="auto"/>
              </w:divBdr>
            </w:div>
          </w:divsChild>
        </w:div>
        <w:div w:id="458107705">
          <w:marLeft w:val="0"/>
          <w:marRight w:val="0"/>
          <w:marTop w:val="0"/>
          <w:marBottom w:val="0"/>
          <w:divBdr>
            <w:top w:val="none" w:sz="0" w:space="0" w:color="auto"/>
            <w:left w:val="none" w:sz="0" w:space="0" w:color="auto"/>
            <w:bottom w:val="none" w:sz="0" w:space="0" w:color="auto"/>
            <w:right w:val="none" w:sz="0" w:space="0" w:color="auto"/>
          </w:divBdr>
          <w:divsChild>
            <w:div w:id="1714882441">
              <w:marLeft w:val="0"/>
              <w:marRight w:val="0"/>
              <w:marTop w:val="0"/>
              <w:marBottom w:val="0"/>
              <w:divBdr>
                <w:top w:val="none" w:sz="0" w:space="0" w:color="auto"/>
                <w:left w:val="none" w:sz="0" w:space="0" w:color="auto"/>
                <w:bottom w:val="none" w:sz="0" w:space="0" w:color="auto"/>
                <w:right w:val="none" w:sz="0" w:space="0" w:color="auto"/>
              </w:divBdr>
            </w:div>
          </w:divsChild>
        </w:div>
        <w:div w:id="587814583">
          <w:marLeft w:val="0"/>
          <w:marRight w:val="0"/>
          <w:marTop w:val="0"/>
          <w:marBottom w:val="0"/>
          <w:divBdr>
            <w:top w:val="none" w:sz="0" w:space="0" w:color="auto"/>
            <w:left w:val="none" w:sz="0" w:space="0" w:color="auto"/>
            <w:bottom w:val="none" w:sz="0" w:space="0" w:color="auto"/>
            <w:right w:val="none" w:sz="0" w:space="0" w:color="auto"/>
          </w:divBdr>
          <w:divsChild>
            <w:div w:id="959337762">
              <w:marLeft w:val="0"/>
              <w:marRight w:val="0"/>
              <w:marTop w:val="0"/>
              <w:marBottom w:val="0"/>
              <w:divBdr>
                <w:top w:val="none" w:sz="0" w:space="0" w:color="auto"/>
                <w:left w:val="none" w:sz="0" w:space="0" w:color="auto"/>
                <w:bottom w:val="none" w:sz="0" w:space="0" w:color="auto"/>
                <w:right w:val="none" w:sz="0" w:space="0" w:color="auto"/>
              </w:divBdr>
            </w:div>
          </w:divsChild>
        </w:div>
        <w:div w:id="1705783641">
          <w:marLeft w:val="0"/>
          <w:marRight w:val="0"/>
          <w:marTop w:val="0"/>
          <w:marBottom w:val="0"/>
          <w:divBdr>
            <w:top w:val="none" w:sz="0" w:space="0" w:color="auto"/>
            <w:left w:val="none" w:sz="0" w:space="0" w:color="auto"/>
            <w:bottom w:val="none" w:sz="0" w:space="0" w:color="auto"/>
            <w:right w:val="none" w:sz="0" w:space="0" w:color="auto"/>
          </w:divBdr>
          <w:divsChild>
            <w:div w:id="1299727938">
              <w:marLeft w:val="0"/>
              <w:marRight w:val="0"/>
              <w:marTop w:val="0"/>
              <w:marBottom w:val="0"/>
              <w:divBdr>
                <w:top w:val="none" w:sz="0" w:space="0" w:color="auto"/>
                <w:left w:val="none" w:sz="0" w:space="0" w:color="auto"/>
                <w:bottom w:val="none" w:sz="0" w:space="0" w:color="auto"/>
                <w:right w:val="none" w:sz="0" w:space="0" w:color="auto"/>
              </w:divBdr>
            </w:div>
          </w:divsChild>
        </w:div>
        <w:div w:id="2070690902">
          <w:marLeft w:val="0"/>
          <w:marRight w:val="0"/>
          <w:marTop w:val="0"/>
          <w:marBottom w:val="0"/>
          <w:divBdr>
            <w:top w:val="none" w:sz="0" w:space="0" w:color="auto"/>
            <w:left w:val="none" w:sz="0" w:space="0" w:color="auto"/>
            <w:bottom w:val="none" w:sz="0" w:space="0" w:color="auto"/>
            <w:right w:val="none" w:sz="0" w:space="0" w:color="auto"/>
          </w:divBdr>
          <w:divsChild>
            <w:div w:id="982734420">
              <w:marLeft w:val="0"/>
              <w:marRight w:val="0"/>
              <w:marTop w:val="0"/>
              <w:marBottom w:val="0"/>
              <w:divBdr>
                <w:top w:val="none" w:sz="0" w:space="0" w:color="auto"/>
                <w:left w:val="none" w:sz="0" w:space="0" w:color="auto"/>
                <w:bottom w:val="none" w:sz="0" w:space="0" w:color="auto"/>
                <w:right w:val="none" w:sz="0" w:space="0" w:color="auto"/>
              </w:divBdr>
            </w:div>
          </w:divsChild>
        </w:div>
        <w:div w:id="1747222173">
          <w:marLeft w:val="0"/>
          <w:marRight w:val="0"/>
          <w:marTop w:val="0"/>
          <w:marBottom w:val="0"/>
          <w:divBdr>
            <w:top w:val="none" w:sz="0" w:space="0" w:color="auto"/>
            <w:left w:val="none" w:sz="0" w:space="0" w:color="auto"/>
            <w:bottom w:val="none" w:sz="0" w:space="0" w:color="auto"/>
            <w:right w:val="none" w:sz="0" w:space="0" w:color="auto"/>
          </w:divBdr>
          <w:divsChild>
            <w:div w:id="1455758257">
              <w:marLeft w:val="0"/>
              <w:marRight w:val="0"/>
              <w:marTop w:val="0"/>
              <w:marBottom w:val="0"/>
              <w:divBdr>
                <w:top w:val="none" w:sz="0" w:space="0" w:color="auto"/>
                <w:left w:val="none" w:sz="0" w:space="0" w:color="auto"/>
                <w:bottom w:val="none" w:sz="0" w:space="0" w:color="auto"/>
                <w:right w:val="none" w:sz="0" w:space="0" w:color="auto"/>
              </w:divBdr>
            </w:div>
          </w:divsChild>
        </w:div>
        <w:div w:id="265894847">
          <w:marLeft w:val="0"/>
          <w:marRight w:val="0"/>
          <w:marTop w:val="0"/>
          <w:marBottom w:val="0"/>
          <w:divBdr>
            <w:top w:val="none" w:sz="0" w:space="0" w:color="auto"/>
            <w:left w:val="none" w:sz="0" w:space="0" w:color="auto"/>
            <w:bottom w:val="none" w:sz="0" w:space="0" w:color="auto"/>
            <w:right w:val="none" w:sz="0" w:space="0" w:color="auto"/>
          </w:divBdr>
          <w:divsChild>
            <w:div w:id="51658340">
              <w:marLeft w:val="0"/>
              <w:marRight w:val="0"/>
              <w:marTop w:val="0"/>
              <w:marBottom w:val="0"/>
              <w:divBdr>
                <w:top w:val="none" w:sz="0" w:space="0" w:color="auto"/>
                <w:left w:val="none" w:sz="0" w:space="0" w:color="auto"/>
                <w:bottom w:val="none" w:sz="0" w:space="0" w:color="auto"/>
                <w:right w:val="none" w:sz="0" w:space="0" w:color="auto"/>
              </w:divBdr>
            </w:div>
          </w:divsChild>
        </w:div>
        <w:div w:id="1247304583">
          <w:marLeft w:val="0"/>
          <w:marRight w:val="0"/>
          <w:marTop w:val="0"/>
          <w:marBottom w:val="0"/>
          <w:divBdr>
            <w:top w:val="none" w:sz="0" w:space="0" w:color="auto"/>
            <w:left w:val="none" w:sz="0" w:space="0" w:color="auto"/>
            <w:bottom w:val="none" w:sz="0" w:space="0" w:color="auto"/>
            <w:right w:val="none" w:sz="0" w:space="0" w:color="auto"/>
          </w:divBdr>
          <w:divsChild>
            <w:div w:id="751200115">
              <w:marLeft w:val="0"/>
              <w:marRight w:val="0"/>
              <w:marTop w:val="0"/>
              <w:marBottom w:val="0"/>
              <w:divBdr>
                <w:top w:val="none" w:sz="0" w:space="0" w:color="auto"/>
                <w:left w:val="none" w:sz="0" w:space="0" w:color="auto"/>
                <w:bottom w:val="none" w:sz="0" w:space="0" w:color="auto"/>
                <w:right w:val="none" w:sz="0" w:space="0" w:color="auto"/>
              </w:divBdr>
            </w:div>
          </w:divsChild>
        </w:div>
        <w:div w:id="1851331897">
          <w:marLeft w:val="0"/>
          <w:marRight w:val="0"/>
          <w:marTop w:val="0"/>
          <w:marBottom w:val="0"/>
          <w:divBdr>
            <w:top w:val="none" w:sz="0" w:space="0" w:color="auto"/>
            <w:left w:val="none" w:sz="0" w:space="0" w:color="auto"/>
            <w:bottom w:val="none" w:sz="0" w:space="0" w:color="auto"/>
            <w:right w:val="none" w:sz="0" w:space="0" w:color="auto"/>
          </w:divBdr>
          <w:divsChild>
            <w:div w:id="1599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6719">
      <w:bodyDiv w:val="1"/>
      <w:marLeft w:val="0"/>
      <w:marRight w:val="0"/>
      <w:marTop w:val="0"/>
      <w:marBottom w:val="0"/>
      <w:divBdr>
        <w:top w:val="none" w:sz="0" w:space="0" w:color="auto"/>
        <w:left w:val="none" w:sz="0" w:space="0" w:color="auto"/>
        <w:bottom w:val="none" w:sz="0" w:space="0" w:color="auto"/>
        <w:right w:val="none" w:sz="0" w:space="0" w:color="auto"/>
      </w:divBdr>
      <w:divsChild>
        <w:div w:id="315107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hyperlink" Target="https://aansluiting-voho010.nl/download/leerdoelenlijn-lob?type=open&amp;table=download"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c.a.spek@hr.nl" TargetMode="External" Id="Rcf9fd85352674985" /><Relationship Type="http://schemas.openxmlformats.org/officeDocument/2006/relationships/hyperlink" Target="mailto:e.j.m.wertenbroek@hr.nl" TargetMode="External" Id="Rc2bd584d8be54b3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3486823DD1E46B3B25BD87BB4BDBF" ma:contentTypeVersion="22" ma:contentTypeDescription="Create a new document." ma:contentTypeScope="" ma:versionID="f1f89532ac224e279facb9f63988f203">
  <xsd:schema xmlns:xsd="http://www.w3.org/2001/XMLSchema" xmlns:xs="http://www.w3.org/2001/XMLSchema" xmlns:p="http://schemas.microsoft.com/office/2006/metadata/properties" xmlns:ns2="3dda33ac-2b91-41b8-96ad-698e948a7b97" xmlns:ns3="9bdd6869-4aba-4fba-bb8a-1d6e32298fa8" targetNamespace="http://schemas.microsoft.com/office/2006/metadata/properties" ma:root="true" ma:fieldsID="d5d2f8a44d68accdbb85001efbd22019" ns2:_="" ns3:_="">
    <xsd:import namespace="3dda33ac-2b91-41b8-96ad-698e948a7b97"/>
    <xsd:import namespace="9bdd6869-4aba-4fba-bb8a-1d6e32298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33ac-2b91-41b8-96ad-698e948a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d6869-4aba-4fba-bb8a-1d6e32298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4af3-7a4d-42b2-a8ed-10e7e073496f}" ma:internalName="TaxCatchAll" ma:showField="CatchAllData" ma:web="9bdd6869-4aba-4fba-bb8a-1d6e32298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da33ac-2b91-41b8-96ad-698e948a7b97">
      <Terms xmlns="http://schemas.microsoft.com/office/infopath/2007/PartnerControls"/>
    </lcf76f155ced4ddcb4097134ff3c332f>
    <TaxCatchAll xmlns="9bdd6869-4aba-4fba-bb8a-1d6e32298fa8" xsi:nil="true"/>
  </documentManagement>
</p:properties>
</file>

<file path=customXml/itemProps1.xml><?xml version="1.0" encoding="utf-8"?>
<ds:datastoreItem xmlns:ds="http://schemas.openxmlformats.org/officeDocument/2006/customXml" ds:itemID="{29F81C5A-3926-42C4-B6BB-2D2AD22CAC48}"/>
</file>

<file path=customXml/itemProps2.xml><?xml version="1.0" encoding="utf-8"?>
<ds:datastoreItem xmlns:ds="http://schemas.openxmlformats.org/officeDocument/2006/customXml" ds:itemID="{24736FBD-7281-45D9-B0F6-4455D7E4E51B}"/>
</file>

<file path=customXml/itemProps3.xml><?xml version="1.0" encoding="utf-8"?>
<ds:datastoreItem xmlns:ds="http://schemas.openxmlformats.org/officeDocument/2006/customXml" ds:itemID="{7F7F0ED7-0AAE-4702-B61B-AC255836C0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 C.W.M. van (Kitty)</dc:creator>
  <keywords/>
  <dc:description/>
  <lastModifiedBy>Spek, C.A. (Carla)</lastModifiedBy>
  <revision>6</revision>
  <dcterms:created xsi:type="dcterms:W3CDTF">2023-03-07T09:10:00.0000000Z</dcterms:created>
  <dcterms:modified xsi:type="dcterms:W3CDTF">2023-04-14T17:13:05.2881510Z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0x010100CF03486823DD1E46B3B25BD87BB4BDBF</vt:lpwstr>
  </property>
  <property fmtid="{D5CDD505-2E9C-101B-9397-08002B2CF9AE}" pid="3" name="MediaServiceImageTags">
    <vt:lpwstr/>
  </property>
</Properties>
</file>